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7749" w14:textId="77777777" w:rsidR="00A04C69" w:rsidRDefault="00A04C69" w:rsidP="00A04C69">
      <w:pPr>
        <w:pStyle w:val="Default"/>
        <w:rPr>
          <w:b/>
          <w:bCs/>
          <w:sz w:val="22"/>
          <w:szCs w:val="22"/>
        </w:rPr>
      </w:pPr>
    </w:p>
    <w:p w14:paraId="7FD3085A" w14:textId="77777777" w:rsidR="00A04C69" w:rsidRDefault="00A04C69" w:rsidP="00A04C69">
      <w:pPr>
        <w:pStyle w:val="Default"/>
        <w:rPr>
          <w:b/>
          <w:bCs/>
          <w:sz w:val="22"/>
          <w:szCs w:val="22"/>
        </w:rPr>
      </w:pPr>
    </w:p>
    <w:p w14:paraId="5DF466EB" w14:textId="116057A3" w:rsidR="00A04C69" w:rsidRPr="00D72E2C" w:rsidRDefault="004031BA" w:rsidP="00A04C69">
      <w:pPr>
        <w:pStyle w:val="Default"/>
        <w:rPr>
          <w:b/>
          <w:bCs/>
          <w:sz w:val="28"/>
          <w:szCs w:val="28"/>
        </w:rPr>
      </w:pPr>
      <w:r>
        <w:rPr>
          <w:b/>
          <w:bCs/>
          <w:sz w:val="28"/>
          <w:szCs w:val="28"/>
        </w:rPr>
        <w:t>In-Year Admissions C</w:t>
      </w:r>
      <w:r w:rsidR="00A04C69" w:rsidRPr="00D72E2C">
        <w:rPr>
          <w:b/>
          <w:bCs/>
          <w:sz w:val="28"/>
          <w:szCs w:val="28"/>
        </w:rPr>
        <w:t>o-ordinat</w:t>
      </w:r>
      <w:r w:rsidR="009273F3">
        <w:rPr>
          <w:b/>
          <w:bCs/>
          <w:sz w:val="28"/>
          <w:szCs w:val="28"/>
        </w:rPr>
        <w:t>ed</w:t>
      </w:r>
      <w:r>
        <w:rPr>
          <w:b/>
          <w:bCs/>
          <w:sz w:val="28"/>
          <w:szCs w:val="28"/>
        </w:rPr>
        <w:t xml:space="preserve"> S</w:t>
      </w:r>
      <w:r w:rsidR="00DF3573">
        <w:rPr>
          <w:b/>
          <w:bCs/>
          <w:sz w:val="28"/>
          <w:szCs w:val="28"/>
        </w:rPr>
        <w:t>cheme 202</w:t>
      </w:r>
      <w:r w:rsidR="00C60C51">
        <w:rPr>
          <w:b/>
          <w:bCs/>
          <w:sz w:val="28"/>
          <w:szCs w:val="28"/>
        </w:rPr>
        <w:t>3</w:t>
      </w:r>
      <w:r w:rsidR="00DF3573">
        <w:rPr>
          <w:b/>
          <w:bCs/>
          <w:sz w:val="28"/>
          <w:szCs w:val="28"/>
        </w:rPr>
        <w:t>/2</w:t>
      </w:r>
      <w:r w:rsidR="00C60C51">
        <w:rPr>
          <w:b/>
          <w:bCs/>
          <w:sz w:val="28"/>
          <w:szCs w:val="28"/>
        </w:rPr>
        <w:t>4</w:t>
      </w:r>
    </w:p>
    <w:p w14:paraId="041D39E3" w14:textId="77777777" w:rsidR="00A04C69" w:rsidRPr="00487FE1" w:rsidRDefault="00A04C69" w:rsidP="00A04C69">
      <w:pPr>
        <w:pStyle w:val="Default"/>
        <w:rPr>
          <w:sz w:val="22"/>
          <w:szCs w:val="22"/>
        </w:rPr>
      </w:pPr>
    </w:p>
    <w:p w14:paraId="41F22D59" w14:textId="77777777" w:rsidR="00F12CE5" w:rsidRDefault="00F12CE5" w:rsidP="00A04C69">
      <w:pPr>
        <w:pStyle w:val="Default"/>
        <w:rPr>
          <w:b/>
        </w:rPr>
      </w:pPr>
      <w:r w:rsidRPr="00740F0B">
        <w:rPr>
          <w:b/>
        </w:rPr>
        <w:t>Introduction</w:t>
      </w:r>
    </w:p>
    <w:p w14:paraId="02C28FEB" w14:textId="77777777" w:rsidR="003F5770" w:rsidRPr="00740F0B" w:rsidRDefault="003F5770" w:rsidP="00A04C69">
      <w:pPr>
        <w:pStyle w:val="Default"/>
        <w:rPr>
          <w:b/>
        </w:rPr>
      </w:pPr>
    </w:p>
    <w:p w14:paraId="273C92B7" w14:textId="39E4585F" w:rsidR="003C5D39" w:rsidRDefault="00F12CE5" w:rsidP="00A04C69">
      <w:pPr>
        <w:pStyle w:val="Default"/>
        <w:rPr>
          <w:sz w:val="22"/>
          <w:szCs w:val="22"/>
        </w:rPr>
      </w:pPr>
      <w:r>
        <w:rPr>
          <w:sz w:val="22"/>
          <w:szCs w:val="22"/>
        </w:rPr>
        <w:t>The LA</w:t>
      </w:r>
      <w:r w:rsidR="003C5D39">
        <w:rPr>
          <w:sz w:val="22"/>
          <w:szCs w:val="22"/>
        </w:rPr>
        <w:t xml:space="preserve"> are required to co-ordinate the in-year </w:t>
      </w:r>
      <w:r w:rsidR="006C290A">
        <w:rPr>
          <w:sz w:val="22"/>
          <w:szCs w:val="22"/>
        </w:rPr>
        <w:t>application</w:t>
      </w:r>
      <w:r w:rsidR="003C5D39">
        <w:rPr>
          <w:sz w:val="22"/>
          <w:szCs w:val="22"/>
        </w:rPr>
        <w:t xml:space="preserve"> process for Community and voluntary controlled schools</w:t>
      </w:r>
      <w:r w:rsidR="009D7DA8">
        <w:rPr>
          <w:sz w:val="22"/>
          <w:szCs w:val="22"/>
        </w:rPr>
        <w:t>, enabling parents to apply</w:t>
      </w:r>
      <w:r w:rsidR="006C290A">
        <w:rPr>
          <w:sz w:val="22"/>
          <w:szCs w:val="22"/>
        </w:rPr>
        <w:t xml:space="preserve"> and to explain how applications will be processed, including timescales.</w:t>
      </w:r>
    </w:p>
    <w:p w14:paraId="59D52F20" w14:textId="77777777" w:rsidR="003C5D39" w:rsidRDefault="003C5D39" w:rsidP="00A04C69">
      <w:pPr>
        <w:pStyle w:val="Default"/>
        <w:rPr>
          <w:sz w:val="22"/>
          <w:szCs w:val="22"/>
        </w:rPr>
      </w:pPr>
    </w:p>
    <w:p w14:paraId="0AD0667A" w14:textId="049BF7FC" w:rsidR="006C290A" w:rsidRDefault="00F12CE5" w:rsidP="00A04C69">
      <w:pPr>
        <w:pStyle w:val="Default"/>
        <w:rPr>
          <w:sz w:val="22"/>
          <w:szCs w:val="22"/>
        </w:rPr>
      </w:pPr>
      <w:r>
        <w:rPr>
          <w:sz w:val="22"/>
          <w:szCs w:val="22"/>
        </w:rPr>
        <w:t>The LA</w:t>
      </w:r>
      <w:r w:rsidR="003C5D39">
        <w:rPr>
          <w:sz w:val="22"/>
          <w:szCs w:val="22"/>
        </w:rPr>
        <w:t xml:space="preserve"> will co-ordinate admissions for West Berkshire Voluntary Aided, Foundation </w:t>
      </w:r>
      <w:r w:rsidR="009D7DA8">
        <w:rPr>
          <w:sz w:val="22"/>
          <w:szCs w:val="22"/>
        </w:rPr>
        <w:t>and</w:t>
      </w:r>
      <w:r w:rsidR="003C5D39">
        <w:rPr>
          <w:sz w:val="22"/>
          <w:szCs w:val="22"/>
        </w:rPr>
        <w:t xml:space="preserve"> Academy schools</w:t>
      </w:r>
      <w:r w:rsidR="009273F3">
        <w:rPr>
          <w:sz w:val="22"/>
          <w:szCs w:val="22"/>
        </w:rPr>
        <w:t xml:space="preserve"> at their request</w:t>
      </w:r>
      <w:r w:rsidR="003C5D39">
        <w:rPr>
          <w:sz w:val="22"/>
          <w:szCs w:val="22"/>
        </w:rPr>
        <w:t>.</w:t>
      </w:r>
    </w:p>
    <w:p w14:paraId="0DF1E9B2" w14:textId="77777777" w:rsidR="004031BA" w:rsidRDefault="004031BA" w:rsidP="00A04C69">
      <w:pPr>
        <w:pStyle w:val="Default"/>
        <w:rPr>
          <w:sz w:val="22"/>
          <w:szCs w:val="22"/>
        </w:rPr>
      </w:pPr>
    </w:p>
    <w:p w14:paraId="7318D532" w14:textId="51288CD8" w:rsidR="00A04C69" w:rsidRDefault="003C5D39" w:rsidP="00A04C69">
      <w:pPr>
        <w:pStyle w:val="Default"/>
        <w:rPr>
          <w:sz w:val="22"/>
          <w:szCs w:val="22"/>
        </w:rPr>
      </w:pPr>
      <w:r>
        <w:rPr>
          <w:sz w:val="22"/>
          <w:szCs w:val="22"/>
        </w:rPr>
        <w:t>This document will be updated with the schools the LA</w:t>
      </w:r>
      <w:r w:rsidR="00A04C69" w:rsidRPr="00487FE1">
        <w:rPr>
          <w:sz w:val="22"/>
          <w:szCs w:val="22"/>
        </w:rPr>
        <w:t xml:space="preserve"> co-ordinate</w:t>
      </w:r>
      <w:r>
        <w:rPr>
          <w:sz w:val="22"/>
          <w:szCs w:val="22"/>
        </w:rPr>
        <w:t xml:space="preserve"> with</w:t>
      </w:r>
      <w:r w:rsidR="00A04C69" w:rsidRPr="00487FE1">
        <w:rPr>
          <w:sz w:val="22"/>
          <w:szCs w:val="22"/>
        </w:rPr>
        <w:t xml:space="preserve"> and </w:t>
      </w:r>
      <w:r w:rsidR="009D7DA8">
        <w:rPr>
          <w:sz w:val="22"/>
          <w:szCs w:val="22"/>
        </w:rPr>
        <w:t>those who</w:t>
      </w:r>
      <w:r w:rsidR="00A04C69" w:rsidRPr="00487FE1">
        <w:rPr>
          <w:sz w:val="22"/>
          <w:szCs w:val="22"/>
        </w:rPr>
        <w:t xml:space="preserve"> manage their own in-year admissions. </w:t>
      </w:r>
      <w:r>
        <w:rPr>
          <w:sz w:val="22"/>
          <w:szCs w:val="22"/>
        </w:rPr>
        <w:t>The</w:t>
      </w:r>
      <w:r w:rsidR="00A04C69" w:rsidRPr="00487FE1">
        <w:rPr>
          <w:sz w:val="22"/>
          <w:szCs w:val="22"/>
        </w:rPr>
        <w:t xml:space="preserve"> contact details for any admission authority that man</w:t>
      </w:r>
      <w:r>
        <w:rPr>
          <w:sz w:val="22"/>
          <w:szCs w:val="22"/>
        </w:rPr>
        <w:t>ages its o</w:t>
      </w:r>
      <w:r w:rsidR="00F12CE5">
        <w:rPr>
          <w:sz w:val="22"/>
          <w:szCs w:val="22"/>
        </w:rPr>
        <w:t>wn in-year admissions will be in</w:t>
      </w:r>
      <w:r>
        <w:rPr>
          <w:sz w:val="22"/>
          <w:szCs w:val="22"/>
        </w:rPr>
        <w:t>cluded</w:t>
      </w:r>
      <w:r w:rsidR="00F12CE5">
        <w:rPr>
          <w:sz w:val="22"/>
          <w:szCs w:val="22"/>
        </w:rPr>
        <w:t>.</w:t>
      </w:r>
      <w:r w:rsidR="009D7DA8">
        <w:rPr>
          <w:sz w:val="22"/>
          <w:szCs w:val="22"/>
        </w:rPr>
        <w:t xml:space="preserve"> </w:t>
      </w:r>
      <w:r w:rsidR="009D7DA8" w:rsidRPr="006C290A">
        <w:rPr>
          <w:b/>
          <w:bCs/>
          <w:sz w:val="22"/>
          <w:szCs w:val="22"/>
        </w:rPr>
        <w:t>See Appendix 1 for details</w:t>
      </w:r>
      <w:r w:rsidR="009D7DA8">
        <w:rPr>
          <w:sz w:val="22"/>
          <w:szCs w:val="22"/>
        </w:rPr>
        <w:t>.</w:t>
      </w:r>
    </w:p>
    <w:p w14:paraId="6E98A223" w14:textId="77777777" w:rsidR="00B7775E" w:rsidRDefault="00B7775E" w:rsidP="00A04C69">
      <w:pPr>
        <w:pStyle w:val="Default"/>
        <w:rPr>
          <w:sz w:val="22"/>
          <w:szCs w:val="22"/>
        </w:rPr>
      </w:pPr>
    </w:p>
    <w:p w14:paraId="08F18712" w14:textId="1DF55AB3" w:rsidR="00B7775E" w:rsidRPr="00931A81" w:rsidRDefault="00812967" w:rsidP="00A04C69">
      <w:pPr>
        <w:pStyle w:val="Default"/>
        <w:rPr>
          <w:b/>
          <w:bCs/>
          <w:sz w:val="22"/>
          <w:szCs w:val="22"/>
        </w:rPr>
      </w:pPr>
      <w:r w:rsidRPr="00931A81">
        <w:rPr>
          <w:b/>
          <w:bCs/>
          <w:sz w:val="22"/>
          <w:szCs w:val="22"/>
        </w:rPr>
        <w:t>C</w:t>
      </w:r>
      <w:r w:rsidR="00B7775E" w:rsidRPr="00931A81">
        <w:rPr>
          <w:b/>
          <w:bCs/>
          <w:sz w:val="22"/>
          <w:szCs w:val="22"/>
        </w:rPr>
        <w:t>o-ordination</w:t>
      </w:r>
    </w:p>
    <w:p w14:paraId="282FFF1C" w14:textId="77777777" w:rsidR="00812967" w:rsidRDefault="00812967" w:rsidP="00A04C69">
      <w:pPr>
        <w:pStyle w:val="Default"/>
        <w:rPr>
          <w:sz w:val="22"/>
          <w:szCs w:val="22"/>
        </w:rPr>
      </w:pPr>
    </w:p>
    <w:p w14:paraId="354F3F65" w14:textId="72EA90ED" w:rsidR="00812967" w:rsidRPr="00812967" w:rsidRDefault="00812967" w:rsidP="00812967">
      <w:pPr>
        <w:pStyle w:val="Default"/>
        <w:numPr>
          <w:ilvl w:val="0"/>
          <w:numId w:val="11"/>
        </w:numPr>
        <w:rPr>
          <w:rStyle w:val="Hyperlink"/>
          <w:color w:val="000000"/>
          <w:sz w:val="22"/>
          <w:szCs w:val="22"/>
          <w:u w:val="none"/>
        </w:rPr>
      </w:pPr>
      <w:r>
        <w:rPr>
          <w:sz w:val="22"/>
          <w:szCs w:val="22"/>
        </w:rPr>
        <w:t>The admissions team will provide an application</w:t>
      </w:r>
      <w:r w:rsidR="00931A81">
        <w:rPr>
          <w:sz w:val="22"/>
          <w:szCs w:val="22"/>
        </w:rPr>
        <w:t xml:space="preserve"> form</w:t>
      </w:r>
      <w:r>
        <w:rPr>
          <w:sz w:val="22"/>
          <w:szCs w:val="22"/>
        </w:rPr>
        <w:t xml:space="preserve"> and guide on the website; </w:t>
      </w:r>
      <w:hyperlink r:id="rId5" w:history="1">
        <w:r w:rsidRPr="00825857">
          <w:rPr>
            <w:rStyle w:val="Hyperlink"/>
            <w:sz w:val="22"/>
            <w:szCs w:val="22"/>
          </w:rPr>
          <w:t>www.westberks.gov.uk/inyear-school-admissions</w:t>
        </w:r>
      </w:hyperlink>
    </w:p>
    <w:p w14:paraId="6418F757" w14:textId="106AF6AD" w:rsidR="00812967" w:rsidRDefault="00812967" w:rsidP="00812967">
      <w:pPr>
        <w:pStyle w:val="Default"/>
        <w:numPr>
          <w:ilvl w:val="0"/>
          <w:numId w:val="11"/>
        </w:numPr>
        <w:rPr>
          <w:sz w:val="22"/>
          <w:szCs w:val="22"/>
        </w:rPr>
      </w:pPr>
      <w:r>
        <w:rPr>
          <w:sz w:val="22"/>
          <w:szCs w:val="22"/>
        </w:rPr>
        <w:t xml:space="preserve">Applications will be posted to admissions at Market Street Council Offices or emailed to </w:t>
      </w:r>
      <w:hyperlink r:id="rId6" w:history="1">
        <w:r w:rsidRPr="00825857">
          <w:rPr>
            <w:rStyle w:val="Hyperlink"/>
            <w:sz w:val="22"/>
            <w:szCs w:val="22"/>
          </w:rPr>
          <w:t>admissions@westberks.gov.uk</w:t>
        </w:r>
      </w:hyperlink>
    </w:p>
    <w:p w14:paraId="732AFEED" w14:textId="157C0F7F" w:rsidR="00812967" w:rsidRDefault="00812967" w:rsidP="00812967">
      <w:pPr>
        <w:pStyle w:val="Default"/>
        <w:numPr>
          <w:ilvl w:val="0"/>
          <w:numId w:val="11"/>
        </w:numPr>
        <w:rPr>
          <w:sz w:val="22"/>
          <w:szCs w:val="22"/>
        </w:rPr>
      </w:pPr>
      <w:r>
        <w:rPr>
          <w:sz w:val="22"/>
          <w:szCs w:val="22"/>
        </w:rPr>
        <w:t>On receipt of the application, t</w:t>
      </w:r>
      <w:r>
        <w:rPr>
          <w:sz w:val="22"/>
          <w:szCs w:val="22"/>
        </w:rPr>
        <w:t>he admissions team</w:t>
      </w:r>
      <w:r>
        <w:rPr>
          <w:sz w:val="22"/>
          <w:szCs w:val="22"/>
        </w:rPr>
        <w:t xml:space="preserve"> will:</w:t>
      </w:r>
    </w:p>
    <w:p w14:paraId="558B64CE" w14:textId="52BA144F" w:rsidR="00812967" w:rsidRDefault="00931A81" w:rsidP="00812967">
      <w:pPr>
        <w:pStyle w:val="Default"/>
        <w:numPr>
          <w:ilvl w:val="1"/>
          <w:numId w:val="11"/>
        </w:numPr>
        <w:rPr>
          <w:sz w:val="22"/>
          <w:szCs w:val="22"/>
        </w:rPr>
      </w:pPr>
      <w:r>
        <w:rPr>
          <w:sz w:val="22"/>
          <w:szCs w:val="22"/>
        </w:rPr>
        <w:t>Forward</w:t>
      </w:r>
      <w:r w:rsidR="00812967">
        <w:rPr>
          <w:sz w:val="22"/>
          <w:szCs w:val="22"/>
        </w:rPr>
        <w:t xml:space="preserve"> to own admission authority schools for a decision.</w:t>
      </w:r>
    </w:p>
    <w:p w14:paraId="531A69F9" w14:textId="60F702B2" w:rsidR="00812967" w:rsidRDefault="00812967" w:rsidP="00812967">
      <w:pPr>
        <w:pStyle w:val="Default"/>
        <w:numPr>
          <w:ilvl w:val="1"/>
          <w:numId w:val="11"/>
        </w:numPr>
        <w:rPr>
          <w:sz w:val="22"/>
          <w:szCs w:val="22"/>
        </w:rPr>
      </w:pPr>
      <w:r>
        <w:rPr>
          <w:sz w:val="22"/>
          <w:szCs w:val="22"/>
        </w:rPr>
        <w:t xml:space="preserve">Or if the application is for a </w:t>
      </w:r>
      <w:r w:rsidR="00931A81">
        <w:rPr>
          <w:sz w:val="22"/>
          <w:szCs w:val="22"/>
        </w:rPr>
        <w:t>community</w:t>
      </w:r>
      <w:r>
        <w:rPr>
          <w:sz w:val="22"/>
          <w:szCs w:val="22"/>
        </w:rPr>
        <w:t xml:space="preserve"> or VC school, notify the school and parent of the outcome of the application providing the school with a copy of the application. Notification will be sent to applicants within 15 school days.</w:t>
      </w:r>
    </w:p>
    <w:p w14:paraId="78D8C127" w14:textId="6C3C637F" w:rsidR="00812967" w:rsidRPr="00812967" w:rsidRDefault="00812967" w:rsidP="00812967">
      <w:pPr>
        <w:pStyle w:val="Default"/>
        <w:numPr>
          <w:ilvl w:val="0"/>
          <w:numId w:val="11"/>
        </w:numPr>
        <w:rPr>
          <w:sz w:val="22"/>
          <w:szCs w:val="22"/>
        </w:rPr>
      </w:pPr>
      <w:r>
        <w:t>Admission authorities are required to respond to the admissions team within 13 school days to ensure parents are notified within 15 school days.</w:t>
      </w:r>
    </w:p>
    <w:p w14:paraId="236AC9FE" w14:textId="5A8E3143" w:rsidR="00812967" w:rsidRPr="00931A81" w:rsidRDefault="00812967" w:rsidP="00812967">
      <w:pPr>
        <w:pStyle w:val="Default"/>
        <w:numPr>
          <w:ilvl w:val="0"/>
          <w:numId w:val="11"/>
        </w:numPr>
        <w:rPr>
          <w:sz w:val="22"/>
          <w:szCs w:val="22"/>
        </w:rPr>
      </w:pPr>
      <w:r>
        <w:t xml:space="preserve">The admissions team will </w:t>
      </w:r>
      <w:r w:rsidR="00931A81">
        <w:t>send</w:t>
      </w:r>
      <w:r>
        <w:t xml:space="preserve"> suitable notification letters to parents</w:t>
      </w:r>
      <w:r w:rsidR="00931A81">
        <w:t>.</w:t>
      </w:r>
    </w:p>
    <w:p w14:paraId="7D21CB74" w14:textId="780479CA" w:rsidR="00931A81" w:rsidRDefault="00931A81" w:rsidP="00812967">
      <w:pPr>
        <w:pStyle w:val="Default"/>
        <w:numPr>
          <w:ilvl w:val="0"/>
          <w:numId w:val="11"/>
        </w:numPr>
        <w:rPr>
          <w:sz w:val="22"/>
          <w:szCs w:val="22"/>
        </w:rPr>
      </w:pPr>
      <w:r>
        <w:t>Applications will be recorded on the admissions database.</w:t>
      </w:r>
    </w:p>
    <w:p w14:paraId="1AB7CF8F" w14:textId="77777777" w:rsidR="00740F0B" w:rsidRDefault="00740F0B" w:rsidP="00A04C69">
      <w:pPr>
        <w:pStyle w:val="Default"/>
        <w:rPr>
          <w:sz w:val="22"/>
          <w:szCs w:val="22"/>
        </w:rPr>
      </w:pPr>
    </w:p>
    <w:p w14:paraId="18A2661C" w14:textId="77777777" w:rsidR="00740F0B" w:rsidRDefault="00740F0B" w:rsidP="00A04C69">
      <w:pPr>
        <w:pStyle w:val="Default"/>
        <w:rPr>
          <w:b/>
        </w:rPr>
      </w:pPr>
      <w:r w:rsidRPr="00740F0B">
        <w:rPr>
          <w:b/>
        </w:rPr>
        <w:t>Information to be published on school’s websites</w:t>
      </w:r>
      <w:r w:rsidR="00A04C69" w:rsidRPr="00740F0B">
        <w:rPr>
          <w:b/>
        </w:rPr>
        <w:t xml:space="preserve"> </w:t>
      </w:r>
    </w:p>
    <w:p w14:paraId="29340CC0" w14:textId="77777777" w:rsidR="003F5770" w:rsidRPr="00740F0B" w:rsidRDefault="003F5770" w:rsidP="00A04C69">
      <w:pPr>
        <w:pStyle w:val="Default"/>
        <w:rPr>
          <w:b/>
        </w:rPr>
      </w:pPr>
    </w:p>
    <w:p w14:paraId="4CD9EDA7" w14:textId="273FAF42" w:rsidR="003C5D39" w:rsidRPr="00C60C51" w:rsidRDefault="006C290A" w:rsidP="00A04C69">
      <w:pPr>
        <w:pStyle w:val="Default"/>
        <w:rPr>
          <w:sz w:val="22"/>
          <w:szCs w:val="22"/>
        </w:rPr>
      </w:pPr>
      <w:r>
        <w:rPr>
          <w:sz w:val="22"/>
          <w:szCs w:val="22"/>
        </w:rPr>
        <w:t xml:space="preserve">The LA, </w:t>
      </w:r>
      <w:r>
        <w:rPr>
          <w:sz w:val="22"/>
          <w:szCs w:val="22"/>
        </w:rPr>
        <w:t>Voluntary Aided, Foundation and Academy schools</w:t>
      </w:r>
      <w:r w:rsidR="00A04C69" w:rsidRPr="00C60C51">
        <w:rPr>
          <w:sz w:val="22"/>
          <w:szCs w:val="22"/>
        </w:rPr>
        <w:t xml:space="preserve"> must </w:t>
      </w:r>
      <w:r w:rsidR="006210AF">
        <w:rPr>
          <w:sz w:val="22"/>
          <w:szCs w:val="22"/>
        </w:rPr>
        <w:t>include</w:t>
      </w:r>
      <w:r w:rsidR="00A04C69" w:rsidRPr="00C60C51">
        <w:rPr>
          <w:sz w:val="22"/>
          <w:szCs w:val="22"/>
        </w:rPr>
        <w:t xml:space="preserve"> </w:t>
      </w:r>
      <w:r w:rsidR="006210AF">
        <w:rPr>
          <w:sz w:val="22"/>
          <w:szCs w:val="22"/>
        </w:rPr>
        <w:t>the following on the</w:t>
      </w:r>
      <w:r>
        <w:rPr>
          <w:sz w:val="22"/>
          <w:szCs w:val="22"/>
        </w:rPr>
        <w:t>ir</w:t>
      </w:r>
      <w:r w:rsidR="00A04C69" w:rsidRPr="00C60C51">
        <w:rPr>
          <w:sz w:val="22"/>
          <w:szCs w:val="22"/>
        </w:rPr>
        <w:t xml:space="preserve"> website by 31 August </w:t>
      </w:r>
      <w:r w:rsidR="00740F0B" w:rsidRPr="00C60C51">
        <w:rPr>
          <w:sz w:val="22"/>
          <w:szCs w:val="22"/>
        </w:rPr>
        <w:t>at the latest each year.</w:t>
      </w:r>
    </w:p>
    <w:p w14:paraId="5F7EF995" w14:textId="77777777" w:rsidR="003C5D39" w:rsidRDefault="003C5D39" w:rsidP="00A04C69">
      <w:pPr>
        <w:pStyle w:val="Default"/>
        <w:rPr>
          <w:sz w:val="22"/>
          <w:szCs w:val="22"/>
        </w:rPr>
      </w:pPr>
    </w:p>
    <w:p w14:paraId="2EFFD7D6" w14:textId="5EC12980" w:rsidR="00740F0B" w:rsidRDefault="00F12CE5" w:rsidP="00A04C69">
      <w:pPr>
        <w:pStyle w:val="Default"/>
        <w:rPr>
          <w:sz w:val="22"/>
          <w:szCs w:val="22"/>
        </w:rPr>
      </w:pPr>
      <w:r>
        <w:rPr>
          <w:sz w:val="22"/>
          <w:szCs w:val="22"/>
        </w:rPr>
        <w:t>Schools</w:t>
      </w:r>
      <w:r w:rsidR="00A04C69" w:rsidRPr="00C60C51">
        <w:rPr>
          <w:sz w:val="22"/>
          <w:szCs w:val="22"/>
        </w:rPr>
        <w:t xml:space="preserve"> must</w:t>
      </w:r>
      <w:r w:rsidR="00A04C69" w:rsidRPr="00487FE1">
        <w:rPr>
          <w:b/>
          <w:bCs/>
          <w:sz w:val="22"/>
          <w:szCs w:val="22"/>
        </w:rPr>
        <w:t xml:space="preserve"> </w:t>
      </w:r>
      <w:r w:rsidR="00A04C69" w:rsidRPr="00487FE1">
        <w:rPr>
          <w:sz w:val="22"/>
          <w:szCs w:val="22"/>
        </w:rPr>
        <w:t>set out</w:t>
      </w:r>
      <w:r w:rsidR="00740F0B">
        <w:rPr>
          <w:sz w:val="22"/>
          <w:szCs w:val="22"/>
        </w:rPr>
        <w:t>:</w:t>
      </w:r>
    </w:p>
    <w:p w14:paraId="2807FB58" w14:textId="77777777" w:rsidR="00F12CE5" w:rsidRDefault="00A04C69" w:rsidP="00740F0B">
      <w:pPr>
        <w:pStyle w:val="Default"/>
        <w:numPr>
          <w:ilvl w:val="0"/>
          <w:numId w:val="2"/>
        </w:numPr>
        <w:rPr>
          <w:sz w:val="22"/>
          <w:szCs w:val="22"/>
        </w:rPr>
      </w:pPr>
      <w:r w:rsidRPr="00487FE1">
        <w:rPr>
          <w:sz w:val="22"/>
          <w:szCs w:val="22"/>
        </w:rPr>
        <w:t>how parents can apply for a school place, and, where they manage their own in-year admissions, provide a suitable application form for parents to complete (and a supplementary inform</w:t>
      </w:r>
      <w:r w:rsidR="00F12CE5">
        <w:rPr>
          <w:sz w:val="22"/>
          <w:szCs w:val="22"/>
        </w:rPr>
        <w:t xml:space="preserve">ation form where necessary), </w:t>
      </w:r>
    </w:p>
    <w:p w14:paraId="55422733" w14:textId="77777777" w:rsidR="00F12CE5" w:rsidRDefault="00F12CE5" w:rsidP="00A04C69">
      <w:pPr>
        <w:pStyle w:val="Default"/>
        <w:rPr>
          <w:sz w:val="22"/>
          <w:szCs w:val="22"/>
        </w:rPr>
      </w:pPr>
    </w:p>
    <w:p w14:paraId="65E6AD43" w14:textId="756F656A" w:rsidR="00F12CE5" w:rsidRDefault="00A04C69" w:rsidP="00740F0B">
      <w:pPr>
        <w:pStyle w:val="Default"/>
        <w:numPr>
          <w:ilvl w:val="0"/>
          <w:numId w:val="2"/>
        </w:numPr>
        <w:rPr>
          <w:sz w:val="22"/>
          <w:szCs w:val="22"/>
        </w:rPr>
      </w:pPr>
      <w:r w:rsidRPr="00487FE1">
        <w:rPr>
          <w:sz w:val="22"/>
          <w:szCs w:val="22"/>
        </w:rPr>
        <w:t>when parents will be notified of the outcome of their application and details about the right to appeal. If the admission authority is to be a part of the local authority’s in-year co-ordination scheme, it</w:t>
      </w:r>
      <w:r w:rsidRPr="00C60C51">
        <w:rPr>
          <w:sz w:val="22"/>
          <w:szCs w:val="22"/>
        </w:rPr>
        <w:t xml:space="preserve"> must</w:t>
      </w:r>
      <w:r w:rsidRPr="00487FE1">
        <w:rPr>
          <w:b/>
          <w:bCs/>
          <w:sz w:val="22"/>
          <w:szCs w:val="22"/>
        </w:rPr>
        <w:t xml:space="preserve"> </w:t>
      </w:r>
      <w:r w:rsidRPr="00487FE1">
        <w:rPr>
          <w:sz w:val="22"/>
          <w:szCs w:val="22"/>
        </w:rPr>
        <w:t>provide information on where parents can find details of the relevant scheme.</w:t>
      </w:r>
      <w:r w:rsidR="00497B34">
        <w:rPr>
          <w:sz w:val="22"/>
          <w:szCs w:val="22"/>
        </w:rPr>
        <w:t xml:space="preserve"> Available at:</w:t>
      </w:r>
      <w:r w:rsidRPr="00487FE1">
        <w:rPr>
          <w:sz w:val="22"/>
          <w:szCs w:val="22"/>
        </w:rPr>
        <w:t xml:space="preserve"> </w:t>
      </w:r>
      <w:r w:rsidR="00497B34" w:rsidRPr="00497B34">
        <w:rPr>
          <w:rStyle w:val="Hyperlink"/>
          <w:sz w:val="22"/>
          <w:szCs w:val="22"/>
        </w:rPr>
        <w:t>www.westberks.gov.uk/inyear-school-admissions</w:t>
      </w:r>
    </w:p>
    <w:p w14:paraId="33FA44FB" w14:textId="77777777" w:rsidR="0021197D" w:rsidRDefault="0021197D" w:rsidP="0021197D">
      <w:pPr>
        <w:pStyle w:val="ListParagraph"/>
      </w:pPr>
    </w:p>
    <w:p w14:paraId="233525A1" w14:textId="77777777" w:rsidR="00A04C69" w:rsidRDefault="00A04C69" w:rsidP="00A04C69">
      <w:pPr>
        <w:pStyle w:val="Default"/>
        <w:rPr>
          <w:sz w:val="22"/>
          <w:szCs w:val="22"/>
        </w:rPr>
      </w:pPr>
      <w:r w:rsidRPr="00487FE1">
        <w:rPr>
          <w:sz w:val="22"/>
          <w:szCs w:val="22"/>
        </w:rPr>
        <w:lastRenderedPageBreak/>
        <w:t xml:space="preserve">An admission authority, governing body or local </w:t>
      </w:r>
      <w:r w:rsidRPr="00C60C51">
        <w:rPr>
          <w:sz w:val="22"/>
          <w:szCs w:val="22"/>
        </w:rPr>
        <w:t>authority must provide</w:t>
      </w:r>
      <w:r w:rsidRPr="00487FE1">
        <w:rPr>
          <w:sz w:val="22"/>
          <w:szCs w:val="22"/>
        </w:rPr>
        <w:t xml:space="preserve"> a hard copy of the information about in-year applications on request for those who do not have access to the internet. </w:t>
      </w:r>
    </w:p>
    <w:p w14:paraId="2CCFA0A7" w14:textId="77777777" w:rsidR="006210AF" w:rsidRDefault="006210AF" w:rsidP="00A04C69">
      <w:pPr>
        <w:pStyle w:val="Default"/>
        <w:rPr>
          <w:sz w:val="22"/>
          <w:szCs w:val="22"/>
        </w:rPr>
      </w:pPr>
    </w:p>
    <w:p w14:paraId="37FE8608" w14:textId="77777777" w:rsidR="005B51DD" w:rsidRDefault="005B51DD" w:rsidP="00FF7A44">
      <w:pPr>
        <w:autoSpaceDE w:val="0"/>
        <w:autoSpaceDN w:val="0"/>
        <w:adjustRightInd w:val="0"/>
        <w:spacing w:after="0" w:line="240" w:lineRule="auto"/>
        <w:rPr>
          <w:rFonts w:ascii="Arial" w:hAnsi="Arial" w:cs="Arial"/>
          <w:b/>
          <w:color w:val="000000"/>
          <w:sz w:val="24"/>
          <w:szCs w:val="24"/>
        </w:rPr>
      </w:pPr>
    </w:p>
    <w:p w14:paraId="5B8C88B1" w14:textId="77777777" w:rsidR="005B51DD" w:rsidRDefault="005B51DD" w:rsidP="00FF7A44">
      <w:pPr>
        <w:autoSpaceDE w:val="0"/>
        <w:autoSpaceDN w:val="0"/>
        <w:adjustRightInd w:val="0"/>
        <w:spacing w:after="0" w:line="240" w:lineRule="auto"/>
        <w:rPr>
          <w:rFonts w:ascii="Arial" w:hAnsi="Arial" w:cs="Arial"/>
          <w:b/>
          <w:color w:val="000000"/>
          <w:sz w:val="24"/>
          <w:szCs w:val="24"/>
        </w:rPr>
      </w:pPr>
    </w:p>
    <w:p w14:paraId="4869448F" w14:textId="77777777" w:rsidR="00C5053C" w:rsidRDefault="00C5053C" w:rsidP="00FF7A44">
      <w:pPr>
        <w:autoSpaceDE w:val="0"/>
        <w:autoSpaceDN w:val="0"/>
        <w:adjustRightInd w:val="0"/>
        <w:spacing w:after="0" w:line="240" w:lineRule="auto"/>
        <w:rPr>
          <w:rFonts w:ascii="Arial" w:hAnsi="Arial" w:cs="Arial"/>
          <w:b/>
          <w:color w:val="000000"/>
          <w:sz w:val="24"/>
          <w:szCs w:val="24"/>
        </w:rPr>
      </w:pPr>
    </w:p>
    <w:p w14:paraId="5CA6F32C" w14:textId="77777777" w:rsidR="00C5053C" w:rsidRDefault="00C5053C" w:rsidP="00FF7A44">
      <w:pPr>
        <w:autoSpaceDE w:val="0"/>
        <w:autoSpaceDN w:val="0"/>
        <w:adjustRightInd w:val="0"/>
        <w:spacing w:after="0" w:line="240" w:lineRule="auto"/>
        <w:rPr>
          <w:rFonts w:ascii="Arial" w:hAnsi="Arial" w:cs="Arial"/>
          <w:b/>
          <w:color w:val="000000"/>
          <w:sz w:val="24"/>
          <w:szCs w:val="24"/>
        </w:rPr>
      </w:pPr>
    </w:p>
    <w:p w14:paraId="4AC4D35D" w14:textId="3A68A4F1" w:rsidR="00FF7A44" w:rsidRPr="00DB0AD0" w:rsidRDefault="00FF7A44" w:rsidP="00FF7A44">
      <w:pPr>
        <w:autoSpaceDE w:val="0"/>
        <w:autoSpaceDN w:val="0"/>
        <w:adjustRightInd w:val="0"/>
        <w:spacing w:after="0" w:line="240" w:lineRule="auto"/>
        <w:rPr>
          <w:rFonts w:ascii="Arial" w:hAnsi="Arial" w:cs="Arial"/>
          <w:b/>
          <w:color w:val="000000"/>
          <w:sz w:val="24"/>
          <w:szCs w:val="24"/>
        </w:rPr>
      </w:pPr>
      <w:r w:rsidRPr="00DB0AD0">
        <w:rPr>
          <w:rFonts w:ascii="Arial" w:hAnsi="Arial" w:cs="Arial"/>
          <w:b/>
          <w:color w:val="000000"/>
          <w:sz w:val="24"/>
          <w:szCs w:val="24"/>
        </w:rPr>
        <w:t>Timescales for Processing in year applications</w:t>
      </w:r>
    </w:p>
    <w:p w14:paraId="7BED6562" w14:textId="77777777" w:rsidR="00FF7A44" w:rsidRPr="00487FE1" w:rsidRDefault="00FF7A44" w:rsidP="00FF7A44">
      <w:pPr>
        <w:autoSpaceDE w:val="0"/>
        <w:autoSpaceDN w:val="0"/>
        <w:adjustRightInd w:val="0"/>
        <w:spacing w:after="0" w:line="240" w:lineRule="auto"/>
        <w:rPr>
          <w:rFonts w:ascii="Arial" w:hAnsi="Arial" w:cs="Arial"/>
          <w:color w:val="000000"/>
        </w:rPr>
      </w:pPr>
    </w:p>
    <w:p w14:paraId="5D574F32" w14:textId="2BF6D8B2" w:rsidR="00FF7A44" w:rsidRDefault="00FF7A44" w:rsidP="00FF7A44">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t>
      </w:r>
      <w:r w:rsidR="00931A81">
        <w:rPr>
          <w:rFonts w:ascii="Arial" w:hAnsi="Arial" w:cs="Arial"/>
          <w:color w:val="000000"/>
        </w:rPr>
        <w:t>A</w:t>
      </w:r>
      <w:r>
        <w:rPr>
          <w:rFonts w:ascii="Arial" w:hAnsi="Arial" w:cs="Arial"/>
          <w:color w:val="000000"/>
        </w:rPr>
        <w:t xml:space="preserve">dmissions Code </w:t>
      </w:r>
      <w:r w:rsidR="00931A81">
        <w:rPr>
          <w:rFonts w:ascii="Arial" w:hAnsi="Arial" w:cs="Arial"/>
          <w:color w:val="000000"/>
        </w:rPr>
        <w:t xml:space="preserve">of Practice </w:t>
      </w:r>
      <w:r>
        <w:rPr>
          <w:rFonts w:ascii="Arial" w:hAnsi="Arial" w:cs="Arial"/>
          <w:color w:val="000000"/>
        </w:rPr>
        <w:t xml:space="preserve">requires </w:t>
      </w:r>
      <w:r>
        <w:rPr>
          <w:rFonts w:ascii="Arial" w:hAnsi="Arial" w:cs="Arial"/>
          <w:color w:val="000000"/>
        </w:rPr>
        <w:t xml:space="preserve">Admission Authorities </w:t>
      </w:r>
      <w:r w:rsidRPr="003F5770">
        <w:rPr>
          <w:rFonts w:ascii="Arial" w:hAnsi="Arial" w:cs="Arial"/>
          <w:color w:val="000000"/>
        </w:rPr>
        <w:t xml:space="preserve">to notify parents of the outcome of their application in writing within 15 school days. Where an application is refused, the admission authority </w:t>
      </w:r>
      <w:r w:rsidRPr="003F5770">
        <w:rPr>
          <w:rFonts w:ascii="Arial" w:hAnsi="Arial" w:cs="Arial"/>
          <w:b/>
          <w:bCs/>
          <w:color w:val="000000"/>
        </w:rPr>
        <w:t xml:space="preserve">must </w:t>
      </w:r>
      <w:r w:rsidRPr="003F5770">
        <w:rPr>
          <w:rFonts w:ascii="Arial" w:hAnsi="Arial" w:cs="Arial"/>
          <w:color w:val="000000"/>
        </w:rPr>
        <w:t>also set out the reason for refusal and information about the right to appeal.</w:t>
      </w:r>
    </w:p>
    <w:p w14:paraId="79860EE5" w14:textId="77777777" w:rsidR="00FF7A44" w:rsidRDefault="00FF7A44" w:rsidP="00FF7A44">
      <w:pPr>
        <w:autoSpaceDE w:val="0"/>
        <w:autoSpaceDN w:val="0"/>
        <w:adjustRightInd w:val="0"/>
        <w:spacing w:after="0" w:line="240" w:lineRule="auto"/>
        <w:rPr>
          <w:rFonts w:ascii="Arial" w:hAnsi="Arial" w:cs="Arial"/>
          <w:color w:val="000000"/>
        </w:rPr>
      </w:pPr>
    </w:p>
    <w:p w14:paraId="26F67050" w14:textId="77777777" w:rsidR="00FF7A44" w:rsidRPr="003C1300" w:rsidRDefault="00FF7A44" w:rsidP="00FF7A44">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 xml:space="preserve">The LA are the admission Authority for West Berkshire Community and Voluntary Controlled Schools and will make in year decisions without consulting the schools unless clarification of the NOR is required. </w:t>
      </w:r>
      <w:r w:rsidRPr="00807A06">
        <w:rPr>
          <w:rFonts w:ascii="Arial" w:hAnsi="Arial" w:cs="Arial"/>
          <w:b/>
          <w:bCs/>
          <w:color w:val="000000"/>
        </w:rPr>
        <w:t>Therefore</w:t>
      </w:r>
      <w:r>
        <w:rPr>
          <w:rFonts w:ascii="Arial" w:hAnsi="Arial" w:cs="Arial"/>
          <w:b/>
          <w:bCs/>
          <w:color w:val="000000"/>
        </w:rPr>
        <w:t>,</w:t>
      </w:r>
      <w:r w:rsidRPr="00807A06">
        <w:rPr>
          <w:rFonts w:ascii="Arial" w:hAnsi="Arial" w:cs="Arial"/>
          <w:b/>
          <w:bCs/>
          <w:color w:val="000000"/>
        </w:rPr>
        <w:t xml:space="preserve"> it is of particular importance for schools to notify the LA if they would like a POP considered or have a significant number of challenging children.</w:t>
      </w:r>
    </w:p>
    <w:p w14:paraId="573F701F" w14:textId="77777777" w:rsidR="00FF7A44" w:rsidRPr="003C1300" w:rsidRDefault="00FF7A44" w:rsidP="00FF7A44">
      <w:pPr>
        <w:pStyle w:val="ListParagraph"/>
        <w:rPr>
          <w:rFonts w:ascii="Arial" w:hAnsi="Arial" w:cs="Arial"/>
          <w:color w:val="000000"/>
        </w:rPr>
      </w:pPr>
    </w:p>
    <w:p w14:paraId="37BD44E8" w14:textId="77777777" w:rsidR="00FF7A44" w:rsidRPr="00971519" w:rsidRDefault="00FF7A44" w:rsidP="00FF7A44">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The LA will normally send applications to admission authorities on the day the application is received to enable a response to be made within 15 school days.</w:t>
      </w:r>
    </w:p>
    <w:p w14:paraId="7309447B" w14:textId="77777777" w:rsidR="00FF7A44" w:rsidRDefault="00FF7A44" w:rsidP="00FF7A44">
      <w:pPr>
        <w:autoSpaceDE w:val="0"/>
        <w:autoSpaceDN w:val="0"/>
        <w:adjustRightInd w:val="0"/>
        <w:spacing w:after="0" w:line="240" w:lineRule="auto"/>
        <w:rPr>
          <w:rFonts w:ascii="Arial" w:hAnsi="Arial" w:cs="Arial"/>
          <w:color w:val="000000"/>
        </w:rPr>
      </w:pPr>
    </w:p>
    <w:p w14:paraId="45951879" w14:textId="77777777" w:rsidR="00FF7A44" w:rsidRPr="003C5287" w:rsidRDefault="00FF7A44" w:rsidP="00FF7A44">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Admission authorities are required to respond to the admissions team within 13 school days to ensure parents are notified within 15 school days. Where an admission authority is refusing on the grounds of challenging behaviour, they must include the reasons for inclusion in the letter.</w:t>
      </w:r>
    </w:p>
    <w:p w14:paraId="03D8A21E" w14:textId="77777777" w:rsidR="00FF7A44" w:rsidRPr="00487FE1" w:rsidRDefault="00FF7A44" w:rsidP="00FF7A44">
      <w:pPr>
        <w:autoSpaceDE w:val="0"/>
        <w:autoSpaceDN w:val="0"/>
        <w:adjustRightInd w:val="0"/>
        <w:spacing w:after="0" w:line="240" w:lineRule="auto"/>
        <w:rPr>
          <w:rFonts w:ascii="Arial" w:hAnsi="Arial" w:cs="Arial"/>
          <w:color w:val="000000"/>
        </w:rPr>
      </w:pPr>
    </w:p>
    <w:p w14:paraId="28D0094E" w14:textId="77777777" w:rsidR="00FF7A44" w:rsidRDefault="00FF7A44" w:rsidP="00FF7A44">
      <w:pPr>
        <w:pStyle w:val="ListParagraph"/>
        <w:numPr>
          <w:ilvl w:val="0"/>
          <w:numId w:val="9"/>
        </w:numPr>
        <w:autoSpaceDE w:val="0"/>
        <w:autoSpaceDN w:val="0"/>
        <w:adjustRightInd w:val="0"/>
        <w:spacing w:after="0" w:line="240" w:lineRule="auto"/>
        <w:rPr>
          <w:rFonts w:ascii="Arial" w:hAnsi="Arial" w:cs="Arial"/>
          <w:color w:val="000000"/>
        </w:rPr>
      </w:pPr>
      <w:r w:rsidRPr="003F5770">
        <w:rPr>
          <w:rFonts w:ascii="Arial" w:hAnsi="Arial" w:cs="Arial"/>
          <w:color w:val="000000"/>
        </w:rPr>
        <w:t xml:space="preserve">Where an applicant is offered a school place following an in-year application, and the offer is accepted, arrangements should be made for the child to start school as soon as possible, particularly where the child is out of school. </w:t>
      </w:r>
    </w:p>
    <w:p w14:paraId="5001B5D9" w14:textId="77777777" w:rsidR="00FF7A44" w:rsidRPr="003F5770" w:rsidRDefault="00FF7A44" w:rsidP="00FF7A44">
      <w:pPr>
        <w:pStyle w:val="ListParagraph"/>
        <w:rPr>
          <w:rFonts w:ascii="Arial" w:hAnsi="Arial" w:cs="Arial"/>
          <w:color w:val="000000"/>
        </w:rPr>
      </w:pPr>
    </w:p>
    <w:p w14:paraId="6CAA2EBB" w14:textId="77777777" w:rsidR="00FF7A44" w:rsidRDefault="00FF7A44" w:rsidP="00FF7A44">
      <w:pPr>
        <w:pStyle w:val="ListParagraph"/>
        <w:numPr>
          <w:ilvl w:val="0"/>
          <w:numId w:val="9"/>
        </w:numPr>
        <w:spacing w:after="0" w:line="240" w:lineRule="auto"/>
        <w:rPr>
          <w:rFonts w:ascii="Arial" w:eastAsia="Times New Roman" w:hAnsi="Arial" w:cs="Arial"/>
          <w:lang w:val="en" w:eastAsia="en-GB"/>
        </w:rPr>
      </w:pPr>
      <w:r w:rsidRPr="00D55850">
        <w:rPr>
          <w:rFonts w:ascii="Arial" w:eastAsia="Times New Roman" w:hAnsi="Arial" w:cs="Arial"/>
          <w:lang w:val="en" w:eastAsia="en-GB"/>
        </w:rPr>
        <w:t>An unlaced child will be offered a start date as soon as possible but always within 10 school days.</w:t>
      </w:r>
    </w:p>
    <w:p w14:paraId="57CFA129" w14:textId="77777777" w:rsidR="00FF7A44" w:rsidRPr="00B87F04" w:rsidRDefault="00FF7A44" w:rsidP="00FF7A44">
      <w:pPr>
        <w:spacing w:after="0" w:line="240" w:lineRule="auto"/>
        <w:rPr>
          <w:rFonts w:ascii="Arial" w:eastAsia="Times New Roman" w:hAnsi="Arial" w:cs="Arial"/>
          <w:lang w:val="en" w:eastAsia="en-GB"/>
        </w:rPr>
      </w:pPr>
    </w:p>
    <w:p w14:paraId="53668B05" w14:textId="37E3FD61" w:rsidR="00FF7A44" w:rsidRPr="009546D3" w:rsidRDefault="00FF7A44" w:rsidP="00FF7A44">
      <w:pPr>
        <w:pStyle w:val="ListParagraph"/>
        <w:numPr>
          <w:ilvl w:val="0"/>
          <w:numId w:val="9"/>
        </w:numPr>
        <w:spacing w:after="0" w:line="240" w:lineRule="auto"/>
        <w:rPr>
          <w:rFonts w:ascii="Arial" w:eastAsia="Times New Roman" w:hAnsi="Arial" w:cs="Arial"/>
          <w:b/>
          <w:sz w:val="24"/>
          <w:szCs w:val="24"/>
          <w:lang w:val="en" w:eastAsia="en-GB"/>
        </w:rPr>
      </w:pPr>
      <w:r w:rsidRPr="00D55850">
        <w:rPr>
          <w:rFonts w:ascii="Arial" w:eastAsia="Times New Roman" w:hAnsi="Arial" w:cs="Arial"/>
          <w:lang w:val="en" w:eastAsia="en-GB"/>
        </w:rPr>
        <w:t>A child with a current school place that is within a reasonable distance or a child who is being electively home educated will be offered a school place as soon as possible which will normally be between 15 and 20 school days. It will not be longer than 20 school days. This is to ensure that the school is aware of the needs of the child and has enough time to put any required support in place.</w:t>
      </w:r>
    </w:p>
    <w:p w14:paraId="48F1602A" w14:textId="77777777" w:rsidR="00A04C69" w:rsidRDefault="00A04C69" w:rsidP="00A04C69">
      <w:pPr>
        <w:pStyle w:val="Default"/>
        <w:rPr>
          <w:sz w:val="22"/>
          <w:szCs w:val="22"/>
        </w:rPr>
      </w:pPr>
    </w:p>
    <w:p w14:paraId="6F02FA74" w14:textId="77777777" w:rsidR="00EF55FF" w:rsidRPr="00EF55FF" w:rsidRDefault="00EF55FF" w:rsidP="00EF55FF">
      <w:pPr>
        <w:pStyle w:val="Default"/>
        <w:rPr>
          <w:b/>
        </w:rPr>
      </w:pPr>
      <w:r w:rsidRPr="00EF55FF">
        <w:rPr>
          <w:b/>
        </w:rPr>
        <w:t>School Admission numbers</w:t>
      </w:r>
    </w:p>
    <w:p w14:paraId="604F341E" w14:textId="77777777" w:rsidR="00F12CE5" w:rsidRPr="00991C89" w:rsidRDefault="00F12CE5" w:rsidP="00A04C69">
      <w:pPr>
        <w:pStyle w:val="Default"/>
        <w:rPr>
          <w:sz w:val="22"/>
          <w:szCs w:val="22"/>
        </w:rPr>
      </w:pPr>
    </w:p>
    <w:p w14:paraId="598F4607" w14:textId="77777777" w:rsidR="00EF55FF" w:rsidRPr="00991C89" w:rsidRDefault="00EF55FF" w:rsidP="00EF55FF">
      <w:pPr>
        <w:pStyle w:val="Default"/>
        <w:rPr>
          <w:sz w:val="22"/>
          <w:szCs w:val="22"/>
        </w:rPr>
      </w:pPr>
      <w:r w:rsidRPr="00991C89">
        <w:rPr>
          <w:sz w:val="22"/>
          <w:szCs w:val="22"/>
        </w:rPr>
        <w:t xml:space="preserve">The Published Admission Number (PAN) only applies to the first year of entry into school. </w:t>
      </w:r>
    </w:p>
    <w:p w14:paraId="687E604B" w14:textId="77777777" w:rsidR="00EF55FF" w:rsidRPr="00991C89" w:rsidRDefault="00EF55FF" w:rsidP="00EF55FF">
      <w:pPr>
        <w:pStyle w:val="Default"/>
        <w:rPr>
          <w:sz w:val="22"/>
          <w:szCs w:val="22"/>
        </w:rPr>
      </w:pPr>
      <w:r w:rsidRPr="00991C89">
        <w:rPr>
          <w:sz w:val="22"/>
          <w:szCs w:val="22"/>
        </w:rPr>
        <w:t xml:space="preserve">In all other year groups admission authorities can only refuse admission where the admission of another child would prejudice the provision of efficient education or efficient use of resources. </w:t>
      </w:r>
    </w:p>
    <w:p w14:paraId="534110B6" w14:textId="77777777" w:rsidR="00EF55FF" w:rsidRPr="00991C89" w:rsidRDefault="00EF55FF" w:rsidP="00EF55FF">
      <w:pPr>
        <w:pStyle w:val="Default"/>
        <w:rPr>
          <w:sz w:val="22"/>
          <w:szCs w:val="22"/>
        </w:rPr>
      </w:pPr>
    </w:p>
    <w:p w14:paraId="022AEC70" w14:textId="77777777" w:rsidR="00EF55FF" w:rsidRPr="00991C89" w:rsidRDefault="00EF55FF" w:rsidP="00EF55FF">
      <w:pPr>
        <w:pStyle w:val="Default"/>
        <w:rPr>
          <w:sz w:val="22"/>
          <w:szCs w:val="22"/>
        </w:rPr>
      </w:pPr>
      <w:r w:rsidRPr="00991C89">
        <w:rPr>
          <w:sz w:val="22"/>
          <w:szCs w:val="22"/>
        </w:rPr>
        <w:t>The point where prejudice occurs could</w:t>
      </w:r>
      <w:r w:rsidR="008C4F04" w:rsidRPr="00991C89">
        <w:rPr>
          <w:sz w:val="22"/>
          <w:szCs w:val="22"/>
        </w:rPr>
        <w:t xml:space="preserve"> be</w:t>
      </w:r>
      <w:r w:rsidRPr="00991C89">
        <w:rPr>
          <w:sz w:val="22"/>
          <w:szCs w:val="22"/>
        </w:rPr>
        <w:t xml:space="preserve"> </w:t>
      </w:r>
      <w:r w:rsidR="008C4F04" w:rsidRPr="00991C89">
        <w:rPr>
          <w:sz w:val="22"/>
          <w:szCs w:val="22"/>
        </w:rPr>
        <w:t>the same as the PAN because the number is normally set as a result of much consideration as to how many children could be admitted, whilst maintaining the right standard of education.</w:t>
      </w:r>
    </w:p>
    <w:p w14:paraId="43BD41C1" w14:textId="77777777" w:rsidR="008C4F04" w:rsidRPr="00991C89" w:rsidRDefault="008C4F04" w:rsidP="00EF55FF">
      <w:pPr>
        <w:pStyle w:val="Default"/>
        <w:rPr>
          <w:sz w:val="22"/>
          <w:szCs w:val="22"/>
        </w:rPr>
      </w:pPr>
    </w:p>
    <w:p w14:paraId="4E906461" w14:textId="77777777" w:rsidR="008C4F04" w:rsidRPr="00991C89" w:rsidRDefault="008C4F04" w:rsidP="00EF55FF">
      <w:pPr>
        <w:pStyle w:val="Default"/>
        <w:rPr>
          <w:sz w:val="22"/>
          <w:szCs w:val="22"/>
        </w:rPr>
      </w:pPr>
      <w:r w:rsidRPr="00991C89">
        <w:rPr>
          <w:sz w:val="22"/>
          <w:szCs w:val="22"/>
        </w:rPr>
        <w:t>The number may differ in different year groups within the same school because certain cohorts may present more challenges.</w:t>
      </w:r>
    </w:p>
    <w:p w14:paraId="1467B0DC" w14:textId="77777777" w:rsidR="008C4F04" w:rsidRPr="00991C89" w:rsidRDefault="008C4F04" w:rsidP="00EF55FF">
      <w:pPr>
        <w:pStyle w:val="Default"/>
        <w:rPr>
          <w:sz w:val="22"/>
          <w:szCs w:val="22"/>
        </w:rPr>
      </w:pPr>
    </w:p>
    <w:p w14:paraId="68F8B6AB" w14:textId="20285F58" w:rsidR="008C4F04" w:rsidRPr="00991C89" w:rsidRDefault="00FF7A44" w:rsidP="00EF55FF">
      <w:pPr>
        <w:pStyle w:val="Default"/>
        <w:rPr>
          <w:sz w:val="22"/>
          <w:szCs w:val="22"/>
        </w:rPr>
      </w:pPr>
      <w:r>
        <w:rPr>
          <w:sz w:val="22"/>
          <w:szCs w:val="22"/>
        </w:rPr>
        <w:t>T</w:t>
      </w:r>
      <w:r w:rsidR="008C4F04" w:rsidRPr="00991C89">
        <w:rPr>
          <w:sz w:val="22"/>
          <w:szCs w:val="22"/>
        </w:rPr>
        <w:t>he p</w:t>
      </w:r>
      <w:r w:rsidR="001D5002" w:rsidRPr="00991C89">
        <w:rPr>
          <w:sz w:val="22"/>
          <w:szCs w:val="22"/>
        </w:rPr>
        <w:t>o</w:t>
      </w:r>
      <w:r w:rsidR="008C4F04" w:rsidRPr="00991C89">
        <w:rPr>
          <w:sz w:val="22"/>
          <w:szCs w:val="22"/>
        </w:rPr>
        <w:t>int of prejudice might be lower or higher than the PAN:</w:t>
      </w:r>
    </w:p>
    <w:p w14:paraId="2884BAA7" w14:textId="77777777" w:rsidR="008C4F04" w:rsidRPr="00991C89" w:rsidRDefault="008C4F04" w:rsidP="00EF55FF">
      <w:pPr>
        <w:pStyle w:val="Default"/>
        <w:rPr>
          <w:sz w:val="22"/>
          <w:szCs w:val="22"/>
        </w:rPr>
      </w:pPr>
    </w:p>
    <w:p w14:paraId="06F96E2A" w14:textId="77777777" w:rsidR="008C4F04" w:rsidRDefault="008C4F04" w:rsidP="008C4F04">
      <w:pPr>
        <w:pStyle w:val="Default"/>
        <w:numPr>
          <w:ilvl w:val="0"/>
          <w:numId w:val="4"/>
        </w:numPr>
        <w:rPr>
          <w:sz w:val="22"/>
          <w:szCs w:val="22"/>
        </w:rPr>
      </w:pPr>
      <w:r w:rsidRPr="00991C89">
        <w:rPr>
          <w:sz w:val="22"/>
          <w:szCs w:val="22"/>
        </w:rPr>
        <w:lastRenderedPageBreak/>
        <w:t>The number might be lower than the PAN because due to a lower intake at the 1</w:t>
      </w:r>
      <w:r w:rsidRPr="00991C89">
        <w:rPr>
          <w:sz w:val="22"/>
          <w:szCs w:val="22"/>
          <w:vertAlign w:val="superscript"/>
        </w:rPr>
        <w:t>st</w:t>
      </w:r>
      <w:r w:rsidRPr="00991C89">
        <w:rPr>
          <w:sz w:val="22"/>
          <w:szCs w:val="22"/>
        </w:rPr>
        <w:t xml:space="preserve"> point of entry the school have reorganised and are teaching in one less teaching group</w:t>
      </w:r>
      <w:r w:rsidR="001D5002" w:rsidRPr="00991C89">
        <w:rPr>
          <w:sz w:val="22"/>
          <w:szCs w:val="22"/>
        </w:rPr>
        <w:t>.</w:t>
      </w:r>
    </w:p>
    <w:p w14:paraId="2A03FE67" w14:textId="77777777" w:rsidR="003F5770" w:rsidRPr="00991C89" w:rsidRDefault="003F5770" w:rsidP="003F5770">
      <w:pPr>
        <w:pStyle w:val="Default"/>
        <w:ind w:left="720"/>
        <w:rPr>
          <w:sz w:val="22"/>
          <w:szCs w:val="22"/>
        </w:rPr>
      </w:pPr>
    </w:p>
    <w:p w14:paraId="76437148" w14:textId="77777777" w:rsidR="001D5002" w:rsidRDefault="001D5002" w:rsidP="008C4F04">
      <w:pPr>
        <w:pStyle w:val="Default"/>
        <w:numPr>
          <w:ilvl w:val="0"/>
          <w:numId w:val="4"/>
        </w:numPr>
        <w:rPr>
          <w:sz w:val="22"/>
          <w:szCs w:val="22"/>
        </w:rPr>
      </w:pPr>
      <w:r w:rsidRPr="00991C89">
        <w:rPr>
          <w:sz w:val="22"/>
          <w:szCs w:val="22"/>
        </w:rPr>
        <w:t>The number might be lower than the PAN because of a challenging cohort.</w:t>
      </w:r>
    </w:p>
    <w:p w14:paraId="145DDC62" w14:textId="77777777" w:rsidR="003F5770" w:rsidRPr="00991C89" w:rsidRDefault="003F5770" w:rsidP="003F5770">
      <w:pPr>
        <w:pStyle w:val="Default"/>
        <w:rPr>
          <w:sz w:val="22"/>
          <w:szCs w:val="22"/>
        </w:rPr>
      </w:pPr>
    </w:p>
    <w:p w14:paraId="6FDC4D93" w14:textId="77777777" w:rsidR="00F12CE5" w:rsidRDefault="001D5002" w:rsidP="001D5002">
      <w:pPr>
        <w:pStyle w:val="Default"/>
        <w:numPr>
          <w:ilvl w:val="0"/>
          <w:numId w:val="4"/>
        </w:numPr>
        <w:rPr>
          <w:sz w:val="22"/>
          <w:szCs w:val="22"/>
        </w:rPr>
      </w:pPr>
      <w:r w:rsidRPr="00991C89">
        <w:rPr>
          <w:sz w:val="22"/>
          <w:szCs w:val="22"/>
        </w:rPr>
        <w:t>The number might be lower than the PAN because a primary school that combines more than 1 year group has a higher number of children in the adjoining year group.</w:t>
      </w:r>
    </w:p>
    <w:p w14:paraId="71990685" w14:textId="77777777" w:rsidR="003F5770" w:rsidRPr="00991C89" w:rsidRDefault="003F5770" w:rsidP="003F5770">
      <w:pPr>
        <w:pStyle w:val="Default"/>
        <w:rPr>
          <w:sz w:val="22"/>
          <w:szCs w:val="22"/>
        </w:rPr>
      </w:pPr>
    </w:p>
    <w:p w14:paraId="169C21EB" w14:textId="77777777" w:rsidR="001D5002" w:rsidRDefault="001D5002" w:rsidP="001D5002">
      <w:pPr>
        <w:pStyle w:val="Default"/>
        <w:numPr>
          <w:ilvl w:val="0"/>
          <w:numId w:val="4"/>
        </w:numPr>
        <w:rPr>
          <w:sz w:val="22"/>
          <w:szCs w:val="22"/>
        </w:rPr>
      </w:pPr>
      <w:r w:rsidRPr="00991C89">
        <w:rPr>
          <w:sz w:val="22"/>
          <w:szCs w:val="22"/>
        </w:rPr>
        <w:t>The number might be higher than the PAN because the school has lower numbers in some year groups and so has resources to admit higher in other year groups.</w:t>
      </w:r>
    </w:p>
    <w:p w14:paraId="64E2AF01" w14:textId="77777777" w:rsidR="00210675" w:rsidRDefault="00210675" w:rsidP="00210675">
      <w:pPr>
        <w:pStyle w:val="Default"/>
        <w:ind w:left="720"/>
        <w:rPr>
          <w:sz w:val="22"/>
          <w:szCs w:val="22"/>
        </w:rPr>
      </w:pPr>
    </w:p>
    <w:p w14:paraId="20209315" w14:textId="4E59B639" w:rsidR="00FF7A44" w:rsidRDefault="00FF7A44" w:rsidP="00210675">
      <w:pPr>
        <w:pStyle w:val="Default"/>
        <w:rPr>
          <w:b/>
          <w:bCs/>
          <w:sz w:val="22"/>
          <w:szCs w:val="22"/>
        </w:rPr>
      </w:pPr>
      <w:r>
        <w:rPr>
          <w:b/>
          <w:bCs/>
          <w:sz w:val="22"/>
          <w:szCs w:val="22"/>
        </w:rPr>
        <w:t>Important for all Schools – notification of POP</w:t>
      </w:r>
      <w:r w:rsidR="00931A81">
        <w:rPr>
          <w:b/>
          <w:bCs/>
          <w:sz w:val="22"/>
          <w:szCs w:val="22"/>
        </w:rPr>
        <w:t xml:space="preserve"> (point of prejudice)</w:t>
      </w:r>
    </w:p>
    <w:p w14:paraId="41396E68" w14:textId="77777777" w:rsidR="00FF7A44" w:rsidRDefault="00FF7A44" w:rsidP="00210675">
      <w:pPr>
        <w:pStyle w:val="Default"/>
        <w:rPr>
          <w:b/>
          <w:bCs/>
          <w:sz w:val="22"/>
          <w:szCs w:val="22"/>
        </w:rPr>
      </w:pPr>
    </w:p>
    <w:p w14:paraId="7088E04C" w14:textId="50E21F1D" w:rsidR="00FF7A44" w:rsidRPr="00C12214" w:rsidRDefault="00210675" w:rsidP="00210675">
      <w:pPr>
        <w:pStyle w:val="Default"/>
        <w:rPr>
          <w:b/>
          <w:bCs/>
          <w:sz w:val="22"/>
          <w:szCs w:val="22"/>
        </w:rPr>
      </w:pPr>
      <w:r w:rsidRPr="00FF7A44">
        <w:rPr>
          <w:sz w:val="22"/>
          <w:szCs w:val="22"/>
        </w:rPr>
        <w:t>Where a school determine a POP</w:t>
      </w:r>
      <w:r w:rsidR="00B7775E">
        <w:rPr>
          <w:sz w:val="22"/>
          <w:szCs w:val="22"/>
        </w:rPr>
        <w:t xml:space="preserve"> above or</w:t>
      </w:r>
      <w:r w:rsidRPr="00FF7A44">
        <w:rPr>
          <w:sz w:val="22"/>
          <w:szCs w:val="22"/>
        </w:rPr>
        <w:t xml:space="preserve"> below their normal </w:t>
      </w:r>
      <w:proofErr w:type="gramStart"/>
      <w:r w:rsidRPr="00FF7A44">
        <w:rPr>
          <w:sz w:val="22"/>
          <w:szCs w:val="22"/>
        </w:rPr>
        <w:t>PAN</w:t>
      </w:r>
      <w:proofErr w:type="gramEnd"/>
      <w:r w:rsidRPr="00FF7A44">
        <w:rPr>
          <w:sz w:val="22"/>
          <w:szCs w:val="22"/>
        </w:rPr>
        <w:t xml:space="preserve"> they will inform The School Admissions Team as soon as possible </w:t>
      </w:r>
      <w:hyperlink r:id="rId7" w:history="1">
        <w:r w:rsidRPr="00FF7A44">
          <w:rPr>
            <w:rStyle w:val="Hyperlink"/>
            <w:sz w:val="22"/>
            <w:szCs w:val="22"/>
          </w:rPr>
          <w:t>admissions@westberks.gov.uk</w:t>
        </w:r>
      </w:hyperlink>
      <w:r w:rsidRPr="00FF7A44">
        <w:rPr>
          <w:sz w:val="22"/>
          <w:szCs w:val="22"/>
        </w:rPr>
        <w:t xml:space="preserve"> and in advance of reacting to a specific application.</w:t>
      </w:r>
      <w:r w:rsidR="00FF7A44" w:rsidRPr="00FF7A44">
        <w:rPr>
          <w:sz w:val="22"/>
          <w:szCs w:val="22"/>
        </w:rPr>
        <w:t xml:space="preserve"> The school will provide the number and year group it applies to.</w:t>
      </w:r>
      <w:r w:rsidR="00C12214">
        <w:rPr>
          <w:sz w:val="22"/>
          <w:szCs w:val="22"/>
        </w:rPr>
        <w:t xml:space="preserve"> </w:t>
      </w:r>
      <w:r w:rsidR="00C12214" w:rsidRPr="00C12214">
        <w:rPr>
          <w:b/>
          <w:bCs/>
          <w:sz w:val="22"/>
          <w:szCs w:val="22"/>
        </w:rPr>
        <w:t>Schools must admit to the PAN in</w:t>
      </w:r>
      <w:r w:rsidR="00C12214" w:rsidRPr="00C12214">
        <w:rPr>
          <w:b/>
          <w:bCs/>
        </w:rPr>
        <w:t xml:space="preserve"> reception, year 3 in Junior Schools or year 7</w:t>
      </w:r>
      <w:r w:rsidR="001E2453">
        <w:rPr>
          <w:b/>
          <w:bCs/>
        </w:rPr>
        <w:t xml:space="preserve"> without</w:t>
      </w:r>
      <w:r w:rsidR="00AA0A86">
        <w:rPr>
          <w:b/>
          <w:bCs/>
        </w:rPr>
        <w:t xml:space="preserve"> exception</w:t>
      </w:r>
      <w:r w:rsidR="00C12214" w:rsidRPr="00C12214">
        <w:rPr>
          <w:b/>
          <w:bCs/>
        </w:rPr>
        <w:t>.</w:t>
      </w:r>
    </w:p>
    <w:p w14:paraId="6F9069B2" w14:textId="77777777" w:rsidR="00210675" w:rsidRPr="00210675" w:rsidRDefault="00210675" w:rsidP="00210675">
      <w:pPr>
        <w:pStyle w:val="Default"/>
        <w:rPr>
          <w:b/>
          <w:bCs/>
          <w:sz w:val="22"/>
          <w:szCs w:val="22"/>
        </w:rPr>
      </w:pPr>
    </w:p>
    <w:p w14:paraId="3B80CA4C" w14:textId="77777777" w:rsidR="003A0924" w:rsidRDefault="003A0924" w:rsidP="003A0924">
      <w:pPr>
        <w:pStyle w:val="Default"/>
        <w:rPr>
          <w:b/>
        </w:rPr>
      </w:pPr>
      <w:r>
        <w:rPr>
          <w:b/>
        </w:rPr>
        <w:t>Available places</w:t>
      </w:r>
    </w:p>
    <w:p w14:paraId="56DDAAD6" w14:textId="77777777" w:rsidR="003A0924" w:rsidRPr="00740F0B" w:rsidRDefault="003A0924" w:rsidP="003A0924">
      <w:pPr>
        <w:pStyle w:val="Default"/>
        <w:rPr>
          <w:b/>
          <w:sz w:val="22"/>
          <w:szCs w:val="22"/>
        </w:rPr>
      </w:pPr>
    </w:p>
    <w:p w14:paraId="10EFBCCB" w14:textId="77777777" w:rsidR="003A0924" w:rsidRPr="00991C89" w:rsidRDefault="003A0924" w:rsidP="003A0924">
      <w:pPr>
        <w:pStyle w:val="Default"/>
        <w:rPr>
          <w:sz w:val="22"/>
          <w:szCs w:val="22"/>
        </w:rPr>
      </w:pPr>
      <w:r w:rsidRPr="00991C89">
        <w:rPr>
          <w:sz w:val="22"/>
          <w:szCs w:val="22"/>
        </w:rPr>
        <w:t xml:space="preserve">Local authorities </w:t>
      </w:r>
      <w:r w:rsidRPr="00991C89">
        <w:rPr>
          <w:b/>
          <w:bCs/>
          <w:sz w:val="22"/>
          <w:szCs w:val="22"/>
        </w:rPr>
        <w:t>must</w:t>
      </w:r>
      <w:r w:rsidRPr="00991C89">
        <w:rPr>
          <w:sz w:val="22"/>
          <w:szCs w:val="22"/>
        </w:rPr>
        <w:t xml:space="preserve">, on request, provide information to prospective parents about the places still available in all schools within their area. </w:t>
      </w:r>
    </w:p>
    <w:p w14:paraId="582A848C" w14:textId="77777777" w:rsidR="003A0924" w:rsidRPr="00991C89" w:rsidRDefault="003A0924" w:rsidP="003A0924">
      <w:pPr>
        <w:pStyle w:val="Default"/>
        <w:rPr>
          <w:sz w:val="22"/>
          <w:szCs w:val="22"/>
        </w:rPr>
      </w:pPr>
    </w:p>
    <w:p w14:paraId="722BCFAA" w14:textId="3FB335C7" w:rsidR="003A0924" w:rsidRDefault="003A0924" w:rsidP="003A0924">
      <w:pPr>
        <w:pStyle w:val="Default"/>
        <w:numPr>
          <w:ilvl w:val="0"/>
          <w:numId w:val="3"/>
        </w:numPr>
        <w:rPr>
          <w:sz w:val="22"/>
          <w:szCs w:val="22"/>
        </w:rPr>
      </w:pPr>
      <w:r w:rsidRPr="00991C89">
        <w:rPr>
          <w:sz w:val="22"/>
          <w:szCs w:val="22"/>
        </w:rPr>
        <w:t>The LA will record how many children can be admitted to each school in each year group before prejudice to the efficient provision of education or use of resources would occur.</w:t>
      </w:r>
      <w:r w:rsidR="00210675">
        <w:rPr>
          <w:sz w:val="22"/>
          <w:szCs w:val="22"/>
        </w:rPr>
        <w:t xml:space="preserve"> If no POP information is provided, it will be assumed the PAN is the point of prejudice for all year groups. </w:t>
      </w:r>
    </w:p>
    <w:p w14:paraId="481901D3" w14:textId="77777777" w:rsidR="00A24DDC" w:rsidRDefault="00A24DDC" w:rsidP="00A24DDC">
      <w:pPr>
        <w:pStyle w:val="Default"/>
        <w:ind w:left="720"/>
        <w:rPr>
          <w:sz w:val="22"/>
          <w:szCs w:val="22"/>
        </w:rPr>
      </w:pPr>
    </w:p>
    <w:p w14:paraId="0267D50C" w14:textId="012DE192" w:rsidR="00A24DDC" w:rsidRDefault="00A24DDC" w:rsidP="00A24DDC">
      <w:pPr>
        <w:pStyle w:val="Default"/>
        <w:numPr>
          <w:ilvl w:val="0"/>
          <w:numId w:val="3"/>
        </w:numPr>
        <w:rPr>
          <w:sz w:val="22"/>
          <w:szCs w:val="22"/>
        </w:rPr>
      </w:pPr>
      <w:r>
        <w:rPr>
          <w:sz w:val="22"/>
          <w:szCs w:val="22"/>
        </w:rPr>
        <w:t xml:space="preserve">Where circumstances change </w:t>
      </w:r>
      <w:r w:rsidR="00B7775E">
        <w:rPr>
          <w:sz w:val="22"/>
          <w:szCs w:val="22"/>
        </w:rPr>
        <w:t>and the</w:t>
      </w:r>
      <w:r w:rsidR="001E2453">
        <w:rPr>
          <w:sz w:val="22"/>
          <w:szCs w:val="22"/>
        </w:rPr>
        <w:t xml:space="preserve"> POP</w:t>
      </w:r>
      <w:r>
        <w:rPr>
          <w:sz w:val="22"/>
          <w:szCs w:val="22"/>
        </w:rPr>
        <w:t xml:space="preserve"> </w:t>
      </w:r>
      <w:r w:rsidR="00B7775E">
        <w:rPr>
          <w:sz w:val="22"/>
          <w:szCs w:val="22"/>
        </w:rPr>
        <w:t xml:space="preserve">changes, </w:t>
      </w:r>
      <w:r>
        <w:rPr>
          <w:sz w:val="22"/>
          <w:szCs w:val="22"/>
        </w:rPr>
        <w:t>schools must notify the LA admissions team as soon as it becomes apparen</w:t>
      </w:r>
      <w:r w:rsidR="00C5053C">
        <w:rPr>
          <w:sz w:val="22"/>
          <w:szCs w:val="22"/>
        </w:rPr>
        <w:t>t</w:t>
      </w:r>
      <w:r>
        <w:rPr>
          <w:sz w:val="22"/>
          <w:szCs w:val="22"/>
        </w:rPr>
        <w:t>. This change must not be reactionary to receiving a particular application.</w:t>
      </w:r>
    </w:p>
    <w:p w14:paraId="6464D538" w14:textId="77777777" w:rsidR="003A0924" w:rsidRPr="00991C89" w:rsidRDefault="003A0924" w:rsidP="003A0924">
      <w:pPr>
        <w:pStyle w:val="Default"/>
        <w:rPr>
          <w:sz w:val="22"/>
          <w:szCs w:val="22"/>
        </w:rPr>
      </w:pPr>
    </w:p>
    <w:p w14:paraId="0B54B777" w14:textId="6F31B353" w:rsidR="003A0924" w:rsidRDefault="003A0924" w:rsidP="003A0924">
      <w:pPr>
        <w:pStyle w:val="Default"/>
        <w:numPr>
          <w:ilvl w:val="0"/>
          <w:numId w:val="3"/>
        </w:numPr>
        <w:rPr>
          <w:sz w:val="22"/>
          <w:szCs w:val="22"/>
        </w:rPr>
      </w:pPr>
      <w:r w:rsidRPr="00991C89">
        <w:rPr>
          <w:sz w:val="22"/>
          <w:szCs w:val="22"/>
        </w:rPr>
        <w:t xml:space="preserve">The LA’s data system records the current number on roll for </w:t>
      </w:r>
      <w:r w:rsidR="00670811">
        <w:rPr>
          <w:sz w:val="22"/>
          <w:szCs w:val="22"/>
        </w:rPr>
        <w:t xml:space="preserve">most schools </w:t>
      </w:r>
      <w:r w:rsidRPr="00991C89">
        <w:rPr>
          <w:sz w:val="22"/>
          <w:szCs w:val="22"/>
        </w:rPr>
        <w:t>and the admissions team record children who are allocated and have not started. This enables the LA to inform parents where places are available without the need to contact schools</w:t>
      </w:r>
      <w:r w:rsidR="00670811">
        <w:rPr>
          <w:sz w:val="22"/>
          <w:szCs w:val="22"/>
        </w:rPr>
        <w:t xml:space="preserve"> in most</w:t>
      </w:r>
      <w:r w:rsidR="00C35B88">
        <w:rPr>
          <w:sz w:val="22"/>
          <w:szCs w:val="22"/>
        </w:rPr>
        <w:t xml:space="preserve"> cases</w:t>
      </w:r>
      <w:r w:rsidR="00670811">
        <w:rPr>
          <w:sz w:val="22"/>
          <w:szCs w:val="22"/>
        </w:rPr>
        <w:t xml:space="preserve">. Where schools don’t have a direct link between systems, </w:t>
      </w:r>
      <w:r w:rsidR="00C35B88">
        <w:rPr>
          <w:sz w:val="22"/>
          <w:szCs w:val="22"/>
        </w:rPr>
        <w:t>they</w:t>
      </w:r>
      <w:r w:rsidR="00670811">
        <w:rPr>
          <w:sz w:val="22"/>
          <w:szCs w:val="22"/>
        </w:rPr>
        <w:t xml:space="preserve"> will be asked to confirm current numbers</w:t>
      </w:r>
      <w:r w:rsidR="00C35B88">
        <w:rPr>
          <w:sz w:val="22"/>
          <w:szCs w:val="22"/>
        </w:rPr>
        <w:t xml:space="preserve"> when required</w:t>
      </w:r>
      <w:r w:rsidR="00670811">
        <w:rPr>
          <w:sz w:val="22"/>
          <w:szCs w:val="22"/>
        </w:rPr>
        <w:t>.</w:t>
      </w:r>
    </w:p>
    <w:p w14:paraId="4C0F0CD9" w14:textId="77777777" w:rsidR="003A0924" w:rsidRPr="00991C89" w:rsidRDefault="003A0924" w:rsidP="003A0924">
      <w:pPr>
        <w:pStyle w:val="Default"/>
        <w:rPr>
          <w:sz w:val="22"/>
          <w:szCs w:val="22"/>
        </w:rPr>
      </w:pPr>
    </w:p>
    <w:p w14:paraId="7DF48DA5" w14:textId="47A3B67E" w:rsidR="003A0924" w:rsidRPr="00C35B88" w:rsidRDefault="003A0924" w:rsidP="002677C0">
      <w:pPr>
        <w:pStyle w:val="Default"/>
        <w:numPr>
          <w:ilvl w:val="0"/>
          <w:numId w:val="3"/>
        </w:numPr>
      </w:pPr>
      <w:r w:rsidRPr="00991C89">
        <w:rPr>
          <w:sz w:val="22"/>
          <w:szCs w:val="22"/>
        </w:rPr>
        <w:t>The LA will ask school</w:t>
      </w:r>
      <w:r w:rsidR="00C35B88">
        <w:rPr>
          <w:sz w:val="22"/>
          <w:szCs w:val="22"/>
        </w:rPr>
        <w:t>s</w:t>
      </w:r>
      <w:r w:rsidRPr="00991C89">
        <w:rPr>
          <w:sz w:val="22"/>
          <w:szCs w:val="22"/>
        </w:rPr>
        <w:t xml:space="preserve"> to confirm if there is a space</w:t>
      </w:r>
      <w:r w:rsidR="00C35B88">
        <w:rPr>
          <w:sz w:val="22"/>
          <w:szCs w:val="22"/>
        </w:rPr>
        <w:t>,</w:t>
      </w:r>
      <w:r w:rsidRPr="00991C89">
        <w:rPr>
          <w:sz w:val="22"/>
          <w:szCs w:val="22"/>
        </w:rPr>
        <w:t xml:space="preserve"> for example when it appears only 1 space is available and to clarify if the school are expecting a child through the EHCP process or not.</w:t>
      </w:r>
    </w:p>
    <w:p w14:paraId="7E48A41A" w14:textId="77777777" w:rsidR="00C35B88" w:rsidRDefault="00C35B88" w:rsidP="00C35B88">
      <w:pPr>
        <w:pStyle w:val="Default"/>
        <w:ind w:left="720"/>
      </w:pPr>
    </w:p>
    <w:p w14:paraId="29EAEEF3" w14:textId="6DDB3C2B" w:rsidR="003A0924" w:rsidRDefault="003A0924" w:rsidP="003A0924">
      <w:pPr>
        <w:pStyle w:val="Default"/>
        <w:numPr>
          <w:ilvl w:val="0"/>
          <w:numId w:val="3"/>
        </w:numPr>
        <w:rPr>
          <w:sz w:val="22"/>
          <w:szCs w:val="22"/>
        </w:rPr>
      </w:pPr>
      <w:r w:rsidRPr="003A0924">
        <w:rPr>
          <w:sz w:val="22"/>
          <w:szCs w:val="22"/>
        </w:rPr>
        <w:t>When a school has reached the agreed point of prejudice, the LA will notify parents that the admission of another child would prejudice the provision of efficient education and efficient use of resources when the advised number is reached. The LA will advise parents that the school will not be able to provide the individual support and attention for each child to ensure they reach their potential and do not have enough space or resources for another child to be offered a place without this having a negative impact on current standards.</w:t>
      </w:r>
      <w:r>
        <w:rPr>
          <w:sz w:val="22"/>
          <w:szCs w:val="22"/>
        </w:rPr>
        <w:t xml:space="preserve"> </w:t>
      </w:r>
      <w:r w:rsidRPr="003A0924">
        <w:rPr>
          <w:sz w:val="22"/>
          <w:szCs w:val="22"/>
        </w:rPr>
        <w:t>The LA will also notify parents if Infant Class Size Prejudice will occur</w:t>
      </w:r>
      <w:r w:rsidR="00B7775E">
        <w:rPr>
          <w:sz w:val="22"/>
          <w:szCs w:val="22"/>
        </w:rPr>
        <w:t xml:space="preserve"> and</w:t>
      </w:r>
      <w:r w:rsidR="00670811">
        <w:rPr>
          <w:sz w:val="22"/>
          <w:szCs w:val="22"/>
        </w:rPr>
        <w:t xml:space="preserve"> will notify parents of their right to appeal.</w:t>
      </w:r>
    </w:p>
    <w:p w14:paraId="6E507618" w14:textId="77777777" w:rsidR="00971519" w:rsidRDefault="00971519" w:rsidP="00971519">
      <w:pPr>
        <w:pStyle w:val="ListParagraph"/>
      </w:pPr>
    </w:p>
    <w:p w14:paraId="0ECCC1DD" w14:textId="0DAD82C9" w:rsidR="00F32DBB" w:rsidRDefault="00F32DBB" w:rsidP="00A04C69">
      <w:pPr>
        <w:pStyle w:val="Default"/>
        <w:rPr>
          <w:b/>
        </w:rPr>
      </w:pPr>
      <w:r w:rsidRPr="00DB0AD0">
        <w:rPr>
          <w:b/>
        </w:rPr>
        <w:lastRenderedPageBreak/>
        <w:t>Offering a school place</w:t>
      </w:r>
    </w:p>
    <w:p w14:paraId="10033D9D" w14:textId="77777777" w:rsidR="00C5053C" w:rsidRPr="00F32DBB" w:rsidRDefault="00C5053C" w:rsidP="00A04C69">
      <w:pPr>
        <w:pStyle w:val="Default"/>
        <w:rPr>
          <w:b/>
          <w:sz w:val="22"/>
          <w:szCs w:val="22"/>
        </w:rPr>
      </w:pPr>
    </w:p>
    <w:p w14:paraId="6035E671" w14:textId="77777777" w:rsidR="00A04C69" w:rsidRPr="00991C89" w:rsidRDefault="00A04C69" w:rsidP="00F32DBB">
      <w:pPr>
        <w:rPr>
          <w:rFonts w:ascii="Arial" w:hAnsi="Arial" w:cs="Arial"/>
        </w:rPr>
      </w:pPr>
      <w:r w:rsidRPr="00991C89">
        <w:rPr>
          <w:rFonts w:ascii="Arial" w:hAnsi="Arial" w:cs="Arial"/>
        </w:rPr>
        <w:t xml:space="preserve">All maintained schools, and academies, including schools designated with a religious character, that have places available </w:t>
      </w:r>
      <w:r w:rsidRPr="00991C89">
        <w:rPr>
          <w:rFonts w:ascii="Arial" w:hAnsi="Arial" w:cs="Arial"/>
          <w:b/>
          <w:bCs/>
        </w:rPr>
        <w:t xml:space="preserve">must </w:t>
      </w:r>
      <w:r w:rsidRPr="00991C89">
        <w:rPr>
          <w:rFonts w:ascii="Arial" w:hAnsi="Arial" w:cs="Arial"/>
        </w:rPr>
        <w:t xml:space="preserve">offer a place to every child who has applied for one, without condition or the use of any oversubscription criteria, unless admitting the child would prejudice the efficient provision of education or use of resources. </w:t>
      </w:r>
    </w:p>
    <w:p w14:paraId="357C37EB" w14:textId="4B73CEDF" w:rsidR="00A04C69" w:rsidRDefault="00FE43C8" w:rsidP="00C04E45">
      <w:pPr>
        <w:rPr>
          <w:rFonts w:ascii="Arial" w:hAnsi="Arial" w:cs="Arial"/>
          <w:b/>
        </w:rPr>
      </w:pPr>
      <w:r w:rsidRPr="00991C89">
        <w:rPr>
          <w:rFonts w:ascii="Arial" w:hAnsi="Arial" w:cs="Arial"/>
          <w:b/>
        </w:rPr>
        <w:t>There is an</w:t>
      </w:r>
      <w:r w:rsidR="00E03DCD" w:rsidRPr="00991C89">
        <w:rPr>
          <w:rFonts w:ascii="Arial" w:hAnsi="Arial" w:cs="Arial"/>
          <w:b/>
        </w:rPr>
        <w:t xml:space="preserve"> exception to this:</w:t>
      </w:r>
      <w:r w:rsidRPr="00991C89">
        <w:rPr>
          <w:rFonts w:ascii="Arial" w:hAnsi="Arial" w:cs="Arial"/>
        </w:rPr>
        <w:t xml:space="preserve"> </w:t>
      </w:r>
      <w:r w:rsidR="00C60C51" w:rsidRPr="00C60C51">
        <w:rPr>
          <w:rFonts w:ascii="Arial" w:hAnsi="Arial" w:cs="Arial"/>
        </w:rPr>
        <w:t xml:space="preserve">Where an admission authority receives an in-year application </w:t>
      </w:r>
      <w:r w:rsidR="00C12214">
        <w:rPr>
          <w:rFonts w:ascii="Arial" w:hAnsi="Arial" w:cs="Arial"/>
        </w:rPr>
        <w:t xml:space="preserve">(This does not apply to reception, year 3 in Junior Schools or year 7) </w:t>
      </w:r>
      <w:r w:rsidR="00C60C51" w:rsidRPr="00C60C51">
        <w:rPr>
          <w:rFonts w:ascii="Arial" w:hAnsi="Arial" w:cs="Arial"/>
        </w:rPr>
        <w:t xml:space="preserve">and it does not wish to admit the child because it has good reason to believe that the child may display challenging behaviour, it may refuse admission and refer the child to the Fair Access Panel. An admission authority should only rely on the above provision if it has </w:t>
      </w:r>
      <w:bookmarkStart w:id="0" w:name="_Hlk144469244"/>
      <w:r w:rsidR="00C60C51" w:rsidRPr="00C60C51">
        <w:rPr>
          <w:rFonts w:ascii="Arial" w:hAnsi="Arial" w:cs="Arial"/>
        </w:rPr>
        <w:t>a particularly high proportion of either children with challenging behaviour or previously permanently excluded pupils</w:t>
      </w:r>
      <w:r w:rsidR="00931A81">
        <w:rPr>
          <w:rFonts w:ascii="Arial" w:hAnsi="Arial" w:cs="Arial"/>
        </w:rPr>
        <w:t xml:space="preserve"> in comparison to other local schools</w:t>
      </w:r>
      <w:bookmarkEnd w:id="0"/>
      <w:r w:rsidR="00C60C51" w:rsidRPr="00C60C51">
        <w:rPr>
          <w:rFonts w:ascii="Arial" w:hAnsi="Arial" w:cs="Arial"/>
        </w:rPr>
        <w:t>.</w:t>
      </w:r>
      <w:r w:rsidR="00670811">
        <w:rPr>
          <w:rFonts w:ascii="Arial" w:hAnsi="Arial" w:cs="Arial"/>
        </w:rPr>
        <w:t xml:space="preserve"> </w:t>
      </w:r>
      <w:r w:rsidR="00E03DCD" w:rsidRPr="00A24DDC">
        <w:rPr>
          <w:rFonts w:ascii="Arial" w:hAnsi="Arial" w:cs="Arial"/>
          <w:b/>
        </w:rPr>
        <w:t xml:space="preserve">Full details </w:t>
      </w:r>
      <w:r w:rsidRPr="00A24DDC">
        <w:rPr>
          <w:rFonts w:ascii="Arial" w:hAnsi="Arial" w:cs="Arial"/>
          <w:b/>
        </w:rPr>
        <w:t xml:space="preserve">of this </w:t>
      </w:r>
      <w:r w:rsidR="00E03DCD" w:rsidRPr="00A24DDC">
        <w:rPr>
          <w:rFonts w:ascii="Arial" w:hAnsi="Arial" w:cs="Arial"/>
          <w:b/>
        </w:rPr>
        <w:t xml:space="preserve">and the </w:t>
      </w:r>
      <w:r w:rsidRPr="00A24DDC">
        <w:rPr>
          <w:rFonts w:ascii="Arial" w:hAnsi="Arial" w:cs="Arial"/>
          <w:b/>
        </w:rPr>
        <w:t>process are outlined in the Fair Access Protocol.</w:t>
      </w:r>
    </w:p>
    <w:p w14:paraId="29E31725" w14:textId="79DD3C99" w:rsidR="00931A81" w:rsidRPr="00931A81" w:rsidRDefault="00931A81" w:rsidP="00C04E45">
      <w:pPr>
        <w:rPr>
          <w:rFonts w:ascii="Arial" w:hAnsi="Arial" w:cs="Arial"/>
          <w:bCs/>
          <w:color w:val="000000"/>
        </w:rPr>
      </w:pPr>
      <w:r>
        <w:rPr>
          <w:rFonts w:ascii="Arial" w:hAnsi="Arial" w:cs="Arial"/>
          <w:b/>
        </w:rPr>
        <w:t xml:space="preserve">BUT… </w:t>
      </w:r>
      <w:r w:rsidRPr="00931A81">
        <w:rPr>
          <w:rFonts w:ascii="Arial" w:hAnsi="Arial" w:cs="Arial"/>
          <w:b/>
          <w:bdr w:val="single" w:sz="4" w:space="0" w:color="auto"/>
        </w:rPr>
        <w:t>Community and VC schools</w:t>
      </w:r>
      <w:r>
        <w:rPr>
          <w:rFonts w:ascii="Arial" w:hAnsi="Arial" w:cs="Arial"/>
          <w:b/>
        </w:rPr>
        <w:t xml:space="preserve"> </w:t>
      </w:r>
      <w:r w:rsidR="00055F3E">
        <w:rPr>
          <w:rFonts w:ascii="Arial" w:hAnsi="Arial" w:cs="Arial"/>
          <w:bCs/>
        </w:rPr>
        <w:t>must</w:t>
      </w:r>
      <w:r w:rsidRPr="00931A81">
        <w:rPr>
          <w:rFonts w:ascii="Arial" w:hAnsi="Arial" w:cs="Arial"/>
          <w:bCs/>
        </w:rPr>
        <w:t xml:space="preserve"> notify admissions if</w:t>
      </w:r>
      <w:r>
        <w:rPr>
          <w:rFonts w:ascii="Arial" w:hAnsi="Arial" w:cs="Arial"/>
          <w:b/>
        </w:rPr>
        <w:t xml:space="preserve"> </w:t>
      </w:r>
      <w:r>
        <w:rPr>
          <w:rFonts w:ascii="Arial" w:hAnsi="Arial" w:cs="Arial"/>
          <w:bCs/>
        </w:rPr>
        <w:t xml:space="preserve">they have any year groups </w:t>
      </w:r>
      <w:r w:rsidR="00055F3E">
        <w:rPr>
          <w:rFonts w:ascii="Arial" w:hAnsi="Arial" w:cs="Arial"/>
          <w:bCs/>
        </w:rPr>
        <w:t xml:space="preserve">with </w:t>
      </w:r>
      <w:r w:rsidR="00055F3E" w:rsidRPr="00C60C51">
        <w:rPr>
          <w:rFonts w:ascii="Arial" w:hAnsi="Arial" w:cs="Arial"/>
        </w:rPr>
        <w:t>a particularly high proportion of either children with challenging behaviour or previously permanently excluded pupils</w:t>
      </w:r>
      <w:r w:rsidR="00055F3E">
        <w:rPr>
          <w:rFonts w:ascii="Arial" w:hAnsi="Arial" w:cs="Arial"/>
        </w:rPr>
        <w:t xml:space="preserve"> in comparison to other local schools</w:t>
      </w:r>
      <w:r w:rsidR="00055F3E">
        <w:rPr>
          <w:rFonts w:ascii="Arial" w:hAnsi="Arial" w:cs="Arial"/>
        </w:rPr>
        <w:t xml:space="preserve">. Once an offer has been made, it </w:t>
      </w:r>
      <w:proofErr w:type="gramStart"/>
      <w:r w:rsidR="00055F3E">
        <w:rPr>
          <w:rFonts w:ascii="Arial" w:hAnsi="Arial" w:cs="Arial"/>
        </w:rPr>
        <w:t>cant</w:t>
      </w:r>
      <w:proofErr w:type="gramEnd"/>
      <w:r w:rsidR="00055F3E">
        <w:rPr>
          <w:rFonts w:ascii="Arial" w:hAnsi="Arial" w:cs="Arial"/>
        </w:rPr>
        <w:t xml:space="preserve"> be withdrawn if the admissions team was not previously aware of the challenging behaviour.</w:t>
      </w:r>
    </w:p>
    <w:p w14:paraId="797A0ADC" w14:textId="3C0F4FE6" w:rsidR="00A04C69" w:rsidRDefault="00A04C69" w:rsidP="00A04C69">
      <w:pPr>
        <w:autoSpaceDE w:val="0"/>
        <w:autoSpaceDN w:val="0"/>
        <w:adjustRightInd w:val="0"/>
        <w:spacing w:after="0" w:line="240" w:lineRule="auto"/>
        <w:rPr>
          <w:rFonts w:ascii="Arial" w:hAnsi="Arial" w:cs="Arial"/>
          <w:b/>
          <w:bCs/>
          <w:color w:val="000000"/>
        </w:rPr>
      </w:pPr>
      <w:r w:rsidRPr="00487FE1">
        <w:rPr>
          <w:rFonts w:ascii="Arial" w:hAnsi="Arial" w:cs="Arial"/>
          <w:b/>
          <w:bCs/>
          <w:color w:val="000000"/>
        </w:rPr>
        <w:t xml:space="preserve">Right to appeal </w:t>
      </w:r>
    </w:p>
    <w:p w14:paraId="5137643D" w14:textId="77777777" w:rsidR="00C5053C" w:rsidRDefault="00C5053C" w:rsidP="00A04C69">
      <w:pPr>
        <w:autoSpaceDE w:val="0"/>
        <w:autoSpaceDN w:val="0"/>
        <w:adjustRightInd w:val="0"/>
        <w:spacing w:after="0" w:line="240" w:lineRule="auto"/>
        <w:rPr>
          <w:rFonts w:ascii="Arial" w:hAnsi="Arial" w:cs="Arial"/>
          <w:b/>
          <w:bCs/>
          <w:color w:val="000000"/>
        </w:rPr>
      </w:pPr>
    </w:p>
    <w:p w14:paraId="3B028F3E" w14:textId="3C2F1669" w:rsidR="00A04C69" w:rsidRDefault="00A04C69" w:rsidP="00A04C69">
      <w:pPr>
        <w:pStyle w:val="Default"/>
        <w:rPr>
          <w:sz w:val="22"/>
          <w:szCs w:val="22"/>
        </w:rPr>
      </w:pPr>
      <w:r w:rsidRPr="00487FE1">
        <w:rPr>
          <w:sz w:val="22"/>
          <w:szCs w:val="22"/>
        </w:rPr>
        <w:t xml:space="preserve">When an admission authority informs a parent of a decision to refuse their child a place at a school for which they have applied, it </w:t>
      </w:r>
      <w:r w:rsidRPr="00487FE1">
        <w:rPr>
          <w:b/>
          <w:bCs/>
          <w:sz w:val="22"/>
          <w:szCs w:val="22"/>
        </w:rPr>
        <w:t xml:space="preserve">must </w:t>
      </w:r>
      <w:r w:rsidRPr="00487FE1">
        <w:rPr>
          <w:sz w:val="22"/>
          <w:szCs w:val="22"/>
        </w:rPr>
        <w:t xml:space="preserve">include the reason why admission was refused; information about the right to appeal; the deadline for lodging an appeal and the contact details for making an appeal. Parents </w:t>
      </w:r>
      <w:r w:rsidRPr="00487FE1">
        <w:rPr>
          <w:b/>
          <w:bCs/>
          <w:sz w:val="22"/>
          <w:szCs w:val="22"/>
        </w:rPr>
        <w:t xml:space="preserve">must </w:t>
      </w:r>
      <w:r w:rsidRPr="00487FE1">
        <w:rPr>
          <w:sz w:val="22"/>
          <w:szCs w:val="22"/>
        </w:rPr>
        <w:t xml:space="preserve">be informed that, if they wish to appeal, they </w:t>
      </w:r>
      <w:r w:rsidRPr="00487FE1">
        <w:rPr>
          <w:b/>
          <w:bCs/>
          <w:sz w:val="22"/>
          <w:szCs w:val="22"/>
        </w:rPr>
        <w:t xml:space="preserve">must </w:t>
      </w:r>
      <w:r w:rsidRPr="00487FE1">
        <w:rPr>
          <w:sz w:val="22"/>
          <w:szCs w:val="22"/>
        </w:rPr>
        <w:t>set out their</w:t>
      </w:r>
      <w:r>
        <w:rPr>
          <w:sz w:val="22"/>
          <w:szCs w:val="22"/>
        </w:rPr>
        <w:t xml:space="preserve"> grounds for appeal in writing</w:t>
      </w:r>
      <w:r w:rsidRPr="00487FE1">
        <w:rPr>
          <w:sz w:val="22"/>
          <w:szCs w:val="22"/>
        </w:rPr>
        <w:t xml:space="preserve">. Admission authorities </w:t>
      </w:r>
      <w:r w:rsidRPr="00487FE1">
        <w:rPr>
          <w:b/>
          <w:bCs/>
          <w:sz w:val="22"/>
          <w:szCs w:val="22"/>
        </w:rPr>
        <w:t xml:space="preserve">must not </w:t>
      </w:r>
      <w:r w:rsidRPr="00487FE1">
        <w:rPr>
          <w:sz w:val="22"/>
          <w:szCs w:val="22"/>
        </w:rPr>
        <w:t>limit the grounds on which appeals can be made.</w:t>
      </w:r>
      <w:r w:rsidR="00B7775E">
        <w:rPr>
          <w:sz w:val="22"/>
          <w:szCs w:val="22"/>
        </w:rPr>
        <w:t xml:space="preserve"> The admissions team will provide the relevant notif</w:t>
      </w:r>
      <w:r w:rsidR="00C5053C">
        <w:rPr>
          <w:sz w:val="22"/>
          <w:szCs w:val="22"/>
        </w:rPr>
        <w:t>i</w:t>
      </w:r>
      <w:r w:rsidR="00B7775E">
        <w:rPr>
          <w:sz w:val="22"/>
          <w:szCs w:val="22"/>
        </w:rPr>
        <w:t>cation to schools within co-ordination.</w:t>
      </w:r>
    </w:p>
    <w:p w14:paraId="6C3E0501" w14:textId="77777777" w:rsidR="00D72E2C" w:rsidRDefault="00D72E2C" w:rsidP="00A04C69">
      <w:pPr>
        <w:pStyle w:val="Default"/>
        <w:rPr>
          <w:sz w:val="22"/>
          <w:szCs w:val="22"/>
        </w:rPr>
      </w:pPr>
    </w:p>
    <w:p w14:paraId="5FD436C1" w14:textId="1B92A8A4" w:rsidR="00C94046" w:rsidRDefault="00C94046" w:rsidP="00D72E2C">
      <w:pPr>
        <w:spacing w:after="0" w:line="240" w:lineRule="auto"/>
        <w:rPr>
          <w:rFonts w:ascii="Arial" w:eastAsia="Times New Roman" w:hAnsi="Arial" w:cs="Arial"/>
          <w:b/>
          <w:sz w:val="24"/>
          <w:szCs w:val="24"/>
          <w:lang w:val="en" w:eastAsia="en-GB"/>
        </w:rPr>
      </w:pPr>
      <w:bookmarkStart w:id="1" w:name="_Hlk144199530"/>
      <w:r>
        <w:rPr>
          <w:rFonts w:ascii="Arial" w:eastAsia="Times New Roman" w:hAnsi="Arial" w:cs="Arial"/>
          <w:b/>
          <w:sz w:val="24"/>
          <w:szCs w:val="24"/>
          <w:lang w:val="en" w:eastAsia="en-GB"/>
        </w:rPr>
        <w:t>School moves between West Berkshire Schools</w:t>
      </w:r>
    </w:p>
    <w:p w14:paraId="6B45769B" w14:textId="77777777" w:rsidR="00C94046" w:rsidRPr="003C5287" w:rsidRDefault="00C94046" w:rsidP="00C94046">
      <w:pPr>
        <w:pStyle w:val="ListParagraph"/>
        <w:numPr>
          <w:ilvl w:val="0"/>
          <w:numId w:val="10"/>
        </w:numPr>
        <w:spacing w:after="0" w:line="240" w:lineRule="auto"/>
        <w:rPr>
          <w:rFonts w:ascii="Arial" w:eastAsia="Times New Roman" w:hAnsi="Arial" w:cs="Arial"/>
          <w:lang w:val="en" w:eastAsia="en-GB"/>
        </w:rPr>
      </w:pPr>
      <w:r w:rsidRPr="003C5287">
        <w:rPr>
          <w:rFonts w:ascii="Arial" w:eastAsia="Times New Roman" w:hAnsi="Arial" w:cs="Arial"/>
          <w:lang w:val="en" w:eastAsia="en-GB"/>
        </w:rPr>
        <w:t xml:space="preserve">Whenever an application is received for </w:t>
      </w:r>
      <w:r w:rsidR="00913EE0" w:rsidRPr="003C5287">
        <w:rPr>
          <w:rFonts w:ascii="Arial" w:eastAsia="Times New Roman" w:hAnsi="Arial" w:cs="Arial"/>
          <w:lang w:val="en" w:eastAsia="en-GB"/>
        </w:rPr>
        <w:t xml:space="preserve">a </w:t>
      </w:r>
      <w:r w:rsidRPr="003C5287">
        <w:rPr>
          <w:rFonts w:ascii="Arial" w:eastAsia="Times New Roman" w:hAnsi="Arial" w:cs="Arial"/>
          <w:lang w:val="en" w:eastAsia="en-GB"/>
        </w:rPr>
        <w:t>child to move between West Berkshire Schools</w:t>
      </w:r>
      <w:r w:rsidR="00CA456C">
        <w:rPr>
          <w:rFonts w:ascii="Arial" w:eastAsia="Times New Roman" w:hAnsi="Arial" w:cs="Arial"/>
          <w:lang w:val="en" w:eastAsia="en-GB"/>
        </w:rPr>
        <w:t xml:space="preserve"> </w:t>
      </w:r>
      <w:r w:rsidR="00CA456C" w:rsidRPr="00CA456C">
        <w:rPr>
          <w:rFonts w:ascii="Arial" w:eastAsia="Times New Roman" w:hAnsi="Arial" w:cs="Arial"/>
          <w:b/>
          <w:u w:val="single"/>
          <w:lang w:val="en" w:eastAsia="en-GB"/>
        </w:rPr>
        <w:t>and there is a space in the receiving school</w:t>
      </w:r>
      <w:r w:rsidRPr="003C5287">
        <w:rPr>
          <w:rFonts w:ascii="Arial" w:eastAsia="Times New Roman" w:hAnsi="Arial" w:cs="Arial"/>
          <w:lang w:val="en" w:eastAsia="en-GB"/>
        </w:rPr>
        <w:t>, the LA will notify both schools.</w:t>
      </w:r>
      <w:r w:rsidR="00CA456C">
        <w:rPr>
          <w:rFonts w:ascii="Arial" w:eastAsia="Times New Roman" w:hAnsi="Arial" w:cs="Arial"/>
          <w:lang w:val="en" w:eastAsia="en-GB"/>
        </w:rPr>
        <w:t xml:space="preserve"> The same will apply if initially the school was full but a place becomes available later from a waiting list.</w:t>
      </w:r>
    </w:p>
    <w:p w14:paraId="62E4191C" w14:textId="77777777" w:rsidR="00C94046" w:rsidRPr="003C5287" w:rsidRDefault="00C94046" w:rsidP="00C94046">
      <w:pPr>
        <w:pStyle w:val="ListParagraph"/>
        <w:numPr>
          <w:ilvl w:val="0"/>
          <w:numId w:val="10"/>
        </w:numPr>
        <w:spacing w:after="0" w:line="240" w:lineRule="auto"/>
        <w:rPr>
          <w:rFonts w:ascii="Arial" w:eastAsia="Times New Roman" w:hAnsi="Arial" w:cs="Arial"/>
          <w:lang w:val="en" w:eastAsia="en-GB"/>
        </w:rPr>
      </w:pPr>
      <w:r w:rsidRPr="003C5287">
        <w:rPr>
          <w:rFonts w:ascii="Arial" w:eastAsia="Times New Roman" w:hAnsi="Arial" w:cs="Arial"/>
          <w:lang w:val="en" w:eastAsia="en-GB"/>
        </w:rPr>
        <w:t>Schools will be advised to notify</w:t>
      </w:r>
      <w:r w:rsidR="00913EE0" w:rsidRPr="003C5287">
        <w:rPr>
          <w:rFonts w:ascii="Arial" w:eastAsia="Times New Roman" w:hAnsi="Arial" w:cs="Arial"/>
          <w:lang w:val="en" w:eastAsia="en-GB"/>
        </w:rPr>
        <w:t xml:space="preserve"> each other and the admissions team</w:t>
      </w:r>
      <w:r w:rsidRPr="003C5287">
        <w:rPr>
          <w:rFonts w:ascii="Arial" w:eastAsia="Times New Roman" w:hAnsi="Arial" w:cs="Arial"/>
          <w:lang w:val="en" w:eastAsia="en-GB"/>
        </w:rPr>
        <w:t xml:space="preserve"> if there are any concerns if the child were to move</w:t>
      </w:r>
      <w:r w:rsidR="00913EE0" w:rsidRPr="003C5287">
        <w:rPr>
          <w:rFonts w:ascii="Arial" w:eastAsia="Times New Roman" w:hAnsi="Arial" w:cs="Arial"/>
          <w:lang w:val="en" w:eastAsia="en-GB"/>
        </w:rPr>
        <w:t>.</w:t>
      </w:r>
    </w:p>
    <w:p w14:paraId="63A42A4D" w14:textId="599A52F5" w:rsidR="00913EE0" w:rsidRPr="003C5287" w:rsidRDefault="00913EE0" w:rsidP="00C94046">
      <w:pPr>
        <w:pStyle w:val="ListParagraph"/>
        <w:numPr>
          <w:ilvl w:val="0"/>
          <w:numId w:val="10"/>
        </w:numPr>
        <w:spacing w:after="0" w:line="240" w:lineRule="auto"/>
        <w:rPr>
          <w:rFonts w:ascii="Arial" w:eastAsia="Times New Roman" w:hAnsi="Arial" w:cs="Arial"/>
          <w:lang w:val="en" w:eastAsia="en-GB"/>
        </w:rPr>
      </w:pPr>
      <w:r w:rsidRPr="003C5287">
        <w:rPr>
          <w:rFonts w:ascii="Arial" w:eastAsia="Times New Roman" w:hAnsi="Arial" w:cs="Arial"/>
          <w:lang w:val="en" w:eastAsia="en-GB"/>
        </w:rPr>
        <w:t xml:space="preserve">Both schools should </w:t>
      </w:r>
      <w:r w:rsidR="00C04E45">
        <w:rPr>
          <w:rFonts w:ascii="Arial" w:eastAsia="Times New Roman" w:hAnsi="Arial" w:cs="Arial"/>
          <w:lang w:val="en" w:eastAsia="en-GB"/>
        </w:rPr>
        <w:t>contact the</w:t>
      </w:r>
      <w:r w:rsidRPr="003C5287">
        <w:rPr>
          <w:rFonts w:ascii="Arial" w:eastAsia="Times New Roman" w:hAnsi="Arial" w:cs="Arial"/>
          <w:lang w:val="en" w:eastAsia="en-GB"/>
        </w:rPr>
        <w:t xml:space="preserve"> parent to discuss changing </w:t>
      </w:r>
      <w:r w:rsidR="00C04E45">
        <w:rPr>
          <w:rFonts w:ascii="Arial" w:eastAsia="Times New Roman" w:hAnsi="Arial" w:cs="Arial"/>
          <w:lang w:val="en" w:eastAsia="en-GB"/>
        </w:rPr>
        <w:t xml:space="preserve">the child’s </w:t>
      </w:r>
      <w:r w:rsidRPr="003C5287">
        <w:rPr>
          <w:rFonts w:ascii="Arial" w:eastAsia="Times New Roman" w:hAnsi="Arial" w:cs="Arial"/>
          <w:lang w:val="en" w:eastAsia="en-GB"/>
        </w:rPr>
        <w:t>school</w:t>
      </w:r>
      <w:r w:rsidR="00C04E45">
        <w:rPr>
          <w:rFonts w:ascii="Arial" w:eastAsia="Times New Roman" w:hAnsi="Arial" w:cs="Arial"/>
          <w:lang w:val="en" w:eastAsia="en-GB"/>
        </w:rPr>
        <w:t xml:space="preserve"> if it is felt that changing would have a negative impact on them.</w:t>
      </w:r>
    </w:p>
    <w:p w14:paraId="2BF7B1BA" w14:textId="5E04CA6C" w:rsidR="00913EE0" w:rsidRDefault="00C04E45" w:rsidP="00C94046">
      <w:pPr>
        <w:pStyle w:val="ListParagraph"/>
        <w:numPr>
          <w:ilvl w:val="0"/>
          <w:numId w:val="10"/>
        </w:numPr>
        <w:spacing w:after="0" w:line="240" w:lineRule="auto"/>
        <w:rPr>
          <w:rFonts w:ascii="Arial" w:eastAsia="Times New Roman" w:hAnsi="Arial" w:cs="Arial"/>
          <w:lang w:val="en" w:eastAsia="en-GB"/>
        </w:rPr>
      </w:pPr>
      <w:r>
        <w:rPr>
          <w:rFonts w:ascii="Arial" w:eastAsia="Times New Roman" w:hAnsi="Arial" w:cs="Arial"/>
          <w:lang w:val="en" w:eastAsia="en-GB"/>
        </w:rPr>
        <w:t>A parent still has the right to change their child’s school if a place is available.</w:t>
      </w:r>
    </w:p>
    <w:bookmarkEnd w:id="1"/>
    <w:p w14:paraId="5869F9AC" w14:textId="77777777" w:rsidR="000F57E3" w:rsidRDefault="000F57E3" w:rsidP="00A04C69">
      <w:pPr>
        <w:pStyle w:val="Default"/>
        <w:rPr>
          <w:sz w:val="22"/>
          <w:szCs w:val="22"/>
        </w:rPr>
      </w:pPr>
    </w:p>
    <w:p w14:paraId="2263C8E8" w14:textId="645C5E30" w:rsidR="000F57E3" w:rsidRDefault="000F57E3" w:rsidP="00A04C69">
      <w:pPr>
        <w:pStyle w:val="Default"/>
        <w:rPr>
          <w:sz w:val="22"/>
          <w:szCs w:val="22"/>
        </w:rPr>
      </w:pPr>
      <w:r w:rsidRPr="00991C89">
        <w:rPr>
          <w:b/>
          <w:sz w:val="22"/>
          <w:szCs w:val="22"/>
        </w:rPr>
        <w:t>Fair Access Protocol</w:t>
      </w:r>
    </w:p>
    <w:p w14:paraId="691F2141" w14:textId="77777777" w:rsidR="000F57E3" w:rsidRDefault="000F57E3" w:rsidP="00991C89">
      <w:pPr>
        <w:pStyle w:val="Default"/>
        <w:numPr>
          <w:ilvl w:val="0"/>
          <w:numId w:val="6"/>
        </w:numPr>
        <w:rPr>
          <w:sz w:val="22"/>
          <w:szCs w:val="22"/>
        </w:rPr>
      </w:pPr>
      <w:r>
        <w:rPr>
          <w:sz w:val="22"/>
          <w:szCs w:val="22"/>
        </w:rPr>
        <w:t>The Fair access protocol is</w:t>
      </w:r>
      <w:r w:rsidR="00991C89">
        <w:rPr>
          <w:sz w:val="22"/>
          <w:szCs w:val="22"/>
        </w:rPr>
        <w:t xml:space="preserve"> a process for placing </w:t>
      </w:r>
      <w:r>
        <w:rPr>
          <w:sz w:val="22"/>
          <w:szCs w:val="22"/>
        </w:rPr>
        <w:t>unplaced children where it has not been possible to find a school place after following all options in the normal application process</w:t>
      </w:r>
      <w:r w:rsidR="00991C89">
        <w:rPr>
          <w:sz w:val="22"/>
          <w:szCs w:val="22"/>
        </w:rPr>
        <w:t>.</w:t>
      </w:r>
    </w:p>
    <w:p w14:paraId="6A4BA48F" w14:textId="77777777" w:rsidR="003C2DD6" w:rsidRDefault="003C2DD6" w:rsidP="003C2DD6">
      <w:pPr>
        <w:pStyle w:val="Default"/>
        <w:ind w:left="720"/>
        <w:rPr>
          <w:sz w:val="22"/>
          <w:szCs w:val="22"/>
        </w:rPr>
      </w:pPr>
    </w:p>
    <w:p w14:paraId="72F4FC01" w14:textId="77777777" w:rsidR="00991C89" w:rsidRDefault="00991C89" w:rsidP="00991C89">
      <w:pPr>
        <w:pStyle w:val="Default"/>
        <w:numPr>
          <w:ilvl w:val="0"/>
          <w:numId w:val="6"/>
        </w:numPr>
        <w:rPr>
          <w:sz w:val="22"/>
          <w:szCs w:val="22"/>
        </w:rPr>
      </w:pPr>
      <w:r>
        <w:rPr>
          <w:sz w:val="22"/>
          <w:szCs w:val="22"/>
        </w:rPr>
        <w:t>It should not always be necessary to p</w:t>
      </w:r>
      <w:r w:rsidR="00CF0771">
        <w:rPr>
          <w:sz w:val="22"/>
          <w:szCs w:val="22"/>
        </w:rPr>
        <w:t>lace children using a panel meeting</w:t>
      </w:r>
      <w:r>
        <w:rPr>
          <w:sz w:val="22"/>
          <w:szCs w:val="22"/>
        </w:rPr>
        <w:t xml:space="preserve"> so that children can be admitted into school as quickly as possible so the LA and schools have created an in year agreement.</w:t>
      </w:r>
    </w:p>
    <w:p w14:paraId="3B74AE72" w14:textId="77777777" w:rsidR="003C2DD6" w:rsidRDefault="003C2DD6" w:rsidP="003C2DD6">
      <w:pPr>
        <w:pStyle w:val="Default"/>
      </w:pPr>
    </w:p>
    <w:p w14:paraId="0A580DBD" w14:textId="529508A4" w:rsidR="00991C89" w:rsidRPr="00785BF0" w:rsidRDefault="003C2DD6" w:rsidP="00F242FD">
      <w:pPr>
        <w:pStyle w:val="Default"/>
        <w:numPr>
          <w:ilvl w:val="0"/>
          <w:numId w:val="6"/>
        </w:numPr>
        <w:rPr>
          <w:sz w:val="22"/>
          <w:szCs w:val="22"/>
        </w:rPr>
      </w:pPr>
      <w:r w:rsidRPr="00785BF0">
        <w:rPr>
          <w:sz w:val="23"/>
          <w:szCs w:val="23"/>
        </w:rPr>
        <w:t xml:space="preserve">Children who have been out of education for four or more weeks where it can be demonstrated that there are no places available at any school within a reasonable distance of their home can be allocated using the fair access protocol. </w:t>
      </w:r>
    </w:p>
    <w:p w14:paraId="6F13C547" w14:textId="77777777" w:rsidR="004031BA" w:rsidRDefault="004031BA" w:rsidP="00991C89">
      <w:pPr>
        <w:pStyle w:val="Default"/>
        <w:rPr>
          <w:b/>
          <w:sz w:val="22"/>
          <w:szCs w:val="22"/>
        </w:rPr>
      </w:pPr>
    </w:p>
    <w:p w14:paraId="337492AE" w14:textId="583352B6" w:rsidR="00E92FDD" w:rsidRDefault="00785BF0" w:rsidP="00C5053C">
      <w:pPr>
        <w:pStyle w:val="Default"/>
        <w:rPr>
          <w:sz w:val="22"/>
          <w:szCs w:val="22"/>
        </w:rPr>
      </w:pPr>
      <w:r>
        <w:rPr>
          <w:b/>
          <w:sz w:val="22"/>
          <w:szCs w:val="22"/>
        </w:rPr>
        <w:t>Where</w:t>
      </w:r>
      <w:r w:rsidR="00C04E45">
        <w:rPr>
          <w:b/>
          <w:sz w:val="22"/>
          <w:szCs w:val="22"/>
        </w:rPr>
        <w:t xml:space="preserve"> there are no </w:t>
      </w:r>
      <w:r>
        <w:rPr>
          <w:b/>
          <w:sz w:val="22"/>
          <w:szCs w:val="22"/>
        </w:rPr>
        <w:t>school</w:t>
      </w:r>
      <w:r w:rsidR="00C04E45">
        <w:rPr>
          <w:b/>
          <w:sz w:val="22"/>
          <w:szCs w:val="22"/>
        </w:rPr>
        <w:t xml:space="preserve"> places within a reasonable distance.</w:t>
      </w:r>
    </w:p>
    <w:p w14:paraId="3D5222BA" w14:textId="0CFF267F" w:rsidR="00E92FDD" w:rsidRDefault="00E92FDD" w:rsidP="00E92FDD">
      <w:pPr>
        <w:pStyle w:val="Default"/>
        <w:rPr>
          <w:sz w:val="22"/>
          <w:szCs w:val="22"/>
        </w:rPr>
      </w:pPr>
      <w:r>
        <w:rPr>
          <w:sz w:val="22"/>
          <w:szCs w:val="22"/>
        </w:rPr>
        <w:t>Where a child moves to the area and there are no places available within a reasonable distance:</w:t>
      </w:r>
    </w:p>
    <w:p w14:paraId="2B2DFFEA" w14:textId="0C3DE3A0" w:rsidR="00991C89" w:rsidRDefault="00991C89" w:rsidP="00991C89">
      <w:pPr>
        <w:pStyle w:val="Default"/>
        <w:numPr>
          <w:ilvl w:val="0"/>
          <w:numId w:val="7"/>
        </w:numPr>
        <w:rPr>
          <w:sz w:val="22"/>
          <w:szCs w:val="22"/>
        </w:rPr>
      </w:pPr>
      <w:r>
        <w:rPr>
          <w:sz w:val="22"/>
          <w:szCs w:val="22"/>
        </w:rPr>
        <w:t>The LA will establish if there are no schools within a reasonable distance with a space</w:t>
      </w:r>
      <w:r w:rsidR="00CF0771">
        <w:rPr>
          <w:sz w:val="22"/>
          <w:szCs w:val="22"/>
        </w:rPr>
        <w:t>.</w:t>
      </w:r>
    </w:p>
    <w:p w14:paraId="308D0ABD" w14:textId="77777777" w:rsidR="00CF0771" w:rsidRDefault="00CF0771" w:rsidP="00991C89">
      <w:pPr>
        <w:pStyle w:val="Default"/>
        <w:numPr>
          <w:ilvl w:val="0"/>
          <w:numId w:val="7"/>
        </w:numPr>
        <w:rPr>
          <w:sz w:val="22"/>
          <w:szCs w:val="22"/>
        </w:rPr>
      </w:pPr>
      <w:r>
        <w:rPr>
          <w:sz w:val="22"/>
          <w:szCs w:val="22"/>
        </w:rPr>
        <w:t xml:space="preserve">The LA and Schools recognise that there will be occasions when they </w:t>
      </w:r>
      <w:proofErr w:type="gramStart"/>
      <w:r>
        <w:rPr>
          <w:sz w:val="22"/>
          <w:szCs w:val="22"/>
        </w:rPr>
        <w:t>have to</w:t>
      </w:r>
      <w:proofErr w:type="gramEnd"/>
      <w:r>
        <w:rPr>
          <w:sz w:val="22"/>
          <w:szCs w:val="22"/>
        </w:rPr>
        <w:t xml:space="preserve"> admit above the point where prejudice would occur and have agreed to a reasonable approach that spe</w:t>
      </w:r>
      <w:r w:rsidR="00477B6D">
        <w:rPr>
          <w:sz w:val="22"/>
          <w:szCs w:val="22"/>
        </w:rPr>
        <w:t>eds up the process of allocating</w:t>
      </w:r>
      <w:r>
        <w:rPr>
          <w:sz w:val="22"/>
          <w:szCs w:val="22"/>
        </w:rPr>
        <w:t xml:space="preserve"> a place to an unplaced child.</w:t>
      </w:r>
    </w:p>
    <w:p w14:paraId="2DE1AF55" w14:textId="77777777" w:rsidR="00CF0771" w:rsidRDefault="00CF0771" w:rsidP="00991C89">
      <w:pPr>
        <w:pStyle w:val="Default"/>
        <w:numPr>
          <w:ilvl w:val="0"/>
          <w:numId w:val="7"/>
        </w:numPr>
        <w:rPr>
          <w:sz w:val="22"/>
          <w:szCs w:val="22"/>
        </w:rPr>
      </w:pPr>
      <w:r>
        <w:rPr>
          <w:sz w:val="22"/>
          <w:szCs w:val="22"/>
        </w:rPr>
        <w:t>The closest school to the child’s home address will normally be expected to admit the child and will be contacted</w:t>
      </w:r>
      <w:r w:rsidR="00477B6D">
        <w:rPr>
          <w:sz w:val="22"/>
          <w:szCs w:val="22"/>
        </w:rPr>
        <w:t xml:space="preserve"> by the LA</w:t>
      </w:r>
      <w:r w:rsidR="003C2DD6">
        <w:rPr>
          <w:sz w:val="22"/>
          <w:szCs w:val="22"/>
        </w:rPr>
        <w:t xml:space="preserve"> although the parent’s reasons for applying will also be considered.</w:t>
      </w:r>
    </w:p>
    <w:p w14:paraId="46100BF9" w14:textId="77777777" w:rsidR="00477B6D" w:rsidRDefault="00477B6D" w:rsidP="00991C89">
      <w:pPr>
        <w:pStyle w:val="Default"/>
        <w:numPr>
          <w:ilvl w:val="0"/>
          <w:numId w:val="7"/>
        </w:numPr>
        <w:rPr>
          <w:sz w:val="22"/>
          <w:szCs w:val="22"/>
        </w:rPr>
      </w:pPr>
      <w:r>
        <w:rPr>
          <w:sz w:val="22"/>
          <w:szCs w:val="22"/>
        </w:rPr>
        <w:t xml:space="preserve">The LA will record all children placed in this </w:t>
      </w:r>
      <w:r w:rsidR="003C2DD6">
        <w:rPr>
          <w:sz w:val="22"/>
          <w:szCs w:val="22"/>
        </w:rPr>
        <w:t>way.</w:t>
      </w:r>
    </w:p>
    <w:p w14:paraId="70A81CDB" w14:textId="77777777" w:rsidR="00477B6D" w:rsidRDefault="00477B6D" w:rsidP="00991C89">
      <w:pPr>
        <w:pStyle w:val="Default"/>
        <w:numPr>
          <w:ilvl w:val="0"/>
          <w:numId w:val="7"/>
        </w:numPr>
        <w:rPr>
          <w:sz w:val="22"/>
          <w:szCs w:val="22"/>
        </w:rPr>
      </w:pPr>
      <w:r>
        <w:rPr>
          <w:sz w:val="22"/>
          <w:szCs w:val="22"/>
        </w:rPr>
        <w:t>Where the closest school has already admitted above the p</w:t>
      </w:r>
      <w:r w:rsidR="003C2DD6">
        <w:rPr>
          <w:sz w:val="22"/>
          <w:szCs w:val="22"/>
        </w:rPr>
        <w:t>oint where prejudice occurs and there is no possibility o</w:t>
      </w:r>
      <w:r w:rsidR="00BA5D88">
        <w:rPr>
          <w:sz w:val="22"/>
          <w:szCs w:val="22"/>
        </w:rPr>
        <w:t>f offering, the next nearest schools will be contacted.</w:t>
      </w:r>
    </w:p>
    <w:p w14:paraId="7C67EFBF" w14:textId="77777777" w:rsidR="00BA5D88" w:rsidRDefault="00BA5D88" w:rsidP="00991C89">
      <w:pPr>
        <w:pStyle w:val="Default"/>
        <w:numPr>
          <w:ilvl w:val="0"/>
          <w:numId w:val="7"/>
        </w:numPr>
        <w:rPr>
          <w:sz w:val="22"/>
          <w:szCs w:val="22"/>
        </w:rPr>
      </w:pPr>
      <w:r>
        <w:rPr>
          <w:sz w:val="22"/>
          <w:szCs w:val="22"/>
        </w:rPr>
        <w:t>All of the closest schools will be kept informed of an individual case.</w:t>
      </w:r>
    </w:p>
    <w:p w14:paraId="3A656BB2" w14:textId="77777777" w:rsidR="00BA5D88" w:rsidRDefault="00BA5D88" w:rsidP="00991C89">
      <w:pPr>
        <w:pStyle w:val="Default"/>
        <w:numPr>
          <w:ilvl w:val="0"/>
          <w:numId w:val="7"/>
        </w:numPr>
        <w:rPr>
          <w:sz w:val="22"/>
          <w:szCs w:val="22"/>
        </w:rPr>
      </w:pPr>
      <w:r>
        <w:rPr>
          <w:sz w:val="22"/>
          <w:szCs w:val="22"/>
        </w:rPr>
        <w:t>Unless the child has been out of school for 4 weeks, a place cannot be offered without regard to school waiting lists.</w:t>
      </w:r>
    </w:p>
    <w:p w14:paraId="5FE16880" w14:textId="77777777" w:rsidR="00BA5D88" w:rsidRDefault="00BA5D88" w:rsidP="00991C89">
      <w:pPr>
        <w:pStyle w:val="Default"/>
        <w:numPr>
          <w:ilvl w:val="0"/>
          <w:numId w:val="7"/>
        </w:numPr>
        <w:rPr>
          <w:sz w:val="22"/>
          <w:szCs w:val="22"/>
        </w:rPr>
      </w:pPr>
      <w:r>
        <w:rPr>
          <w:sz w:val="22"/>
          <w:szCs w:val="22"/>
        </w:rPr>
        <w:t>If a place has not been agreed after 4 weeks, it will become a fair access case and a child can be offered without regard for waiting lists.</w:t>
      </w:r>
    </w:p>
    <w:p w14:paraId="6572D25C" w14:textId="77777777" w:rsidR="00BA5D88" w:rsidRDefault="00BA5D88" w:rsidP="00991C89">
      <w:pPr>
        <w:pStyle w:val="Default"/>
        <w:numPr>
          <w:ilvl w:val="0"/>
          <w:numId w:val="7"/>
        </w:numPr>
        <w:rPr>
          <w:sz w:val="22"/>
          <w:szCs w:val="22"/>
        </w:rPr>
      </w:pPr>
      <w:r>
        <w:rPr>
          <w:sz w:val="22"/>
          <w:szCs w:val="22"/>
        </w:rPr>
        <w:t>If no school within a reasonable distance agree to offer or admit the child then it will be referred to the next Fair Access Panel meeting.</w:t>
      </w:r>
    </w:p>
    <w:p w14:paraId="00FD07CA" w14:textId="77777777" w:rsidR="00BA5D88" w:rsidRPr="00991C89" w:rsidRDefault="00BA5D88" w:rsidP="00BA5D88">
      <w:pPr>
        <w:pStyle w:val="Default"/>
        <w:ind w:left="720"/>
        <w:rPr>
          <w:sz w:val="22"/>
          <w:szCs w:val="22"/>
        </w:rPr>
      </w:pPr>
    </w:p>
    <w:p w14:paraId="0620873C" w14:textId="77777777" w:rsidR="00991C89" w:rsidRDefault="00991C89" w:rsidP="00A04C69">
      <w:pPr>
        <w:pStyle w:val="Default"/>
        <w:rPr>
          <w:sz w:val="22"/>
          <w:szCs w:val="22"/>
        </w:rPr>
      </w:pPr>
    </w:p>
    <w:p w14:paraId="28F0BAC7" w14:textId="77777777" w:rsidR="00991C89" w:rsidRPr="00991C89" w:rsidRDefault="00991C89" w:rsidP="00A04C69">
      <w:pPr>
        <w:pStyle w:val="Default"/>
        <w:rPr>
          <w:b/>
          <w:sz w:val="22"/>
          <w:szCs w:val="22"/>
        </w:rPr>
      </w:pPr>
      <w:r w:rsidRPr="00991C89">
        <w:rPr>
          <w:b/>
          <w:sz w:val="22"/>
          <w:szCs w:val="22"/>
        </w:rPr>
        <w:t>Looked after children and previously looked after children</w:t>
      </w:r>
    </w:p>
    <w:p w14:paraId="22588EEA" w14:textId="77777777" w:rsidR="00E92FDD" w:rsidRDefault="00945F49" w:rsidP="006C7CD2">
      <w:pPr>
        <w:rPr>
          <w:rFonts w:ascii="Arial" w:hAnsi="Arial" w:cs="Arial"/>
        </w:rPr>
      </w:pPr>
      <w:r>
        <w:rPr>
          <w:rFonts w:ascii="Arial" w:hAnsi="Arial" w:cs="Arial"/>
        </w:rPr>
        <w:t>Looked After Children and previously Looked After</w:t>
      </w:r>
      <w:r w:rsidR="006C7CD2" w:rsidRPr="00945F49">
        <w:rPr>
          <w:rFonts w:ascii="Arial" w:hAnsi="Arial" w:cs="Arial"/>
        </w:rPr>
        <w:t xml:space="preserve"> children are a vulnerable group and should be given their 1</w:t>
      </w:r>
      <w:r w:rsidR="006C7CD2" w:rsidRPr="00945F49">
        <w:rPr>
          <w:rFonts w:ascii="Arial" w:hAnsi="Arial" w:cs="Arial"/>
          <w:vertAlign w:val="superscript"/>
        </w:rPr>
        <w:t>st</w:t>
      </w:r>
      <w:r w:rsidR="006C7CD2" w:rsidRPr="00945F49">
        <w:rPr>
          <w:rFonts w:ascii="Arial" w:hAnsi="Arial" w:cs="Arial"/>
        </w:rPr>
        <w:t xml:space="preserve"> choice but there is still no legal requirement</w:t>
      </w:r>
      <w:r>
        <w:rPr>
          <w:rFonts w:ascii="Arial" w:hAnsi="Arial" w:cs="Arial"/>
        </w:rPr>
        <w:t xml:space="preserve"> for schools to do this. </w:t>
      </w:r>
    </w:p>
    <w:p w14:paraId="704AD629" w14:textId="1A2BEE10" w:rsidR="006C7CD2" w:rsidRPr="00945F49" w:rsidRDefault="00945F49" w:rsidP="006C7CD2">
      <w:pPr>
        <w:rPr>
          <w:rFonts w:ascii="Arial" w:hAnsi="Arial" w:cs="Arial"/>
        </w:rPr>
      </w:pPr>
      <w:r>
        <w:rPr>
          <w:rFonts w:ascii="Arial" w:hAnsi="Arial" w:cs="Arial"/>
        </w:rPr>
        <w:t>For Looked After Children</w:t>
      </w:r>
      <w:r w:rsidR="006C7CD2" w:rsidRPr="00945F49">
        <w:rPr>
          <w:rFonts w:ascii="Arial" w:hAnsi="Arial" w:cs="Arial"/>
        </w:rPr>
        <w:t>, social workers and the virtual head make a school choice with a child’s best interest in mind.</w:t>
      </w:r>
    </w:p>
    <w:p w14:paraId="29FF59D3" w14:textId="20D4B78F" w:rsidR="003A0924" w:rsidRDefault="006C7CD2">
      <w:pPr>
        <w:rPr>
          <w:rFonts w:ascii="Arial" w:hAnsi="Arial" w:cs="Arial"/>
        </w:rPr>
      </w:pPr>
      <w:r w:rsidRPr="00945F49">
        <w:rPr>
          <w:rFonts w:ascii="Arial" w:hAnsi="Arial" w:cs="Arial"/>
        </w:rPr>
        <w:t xml:space="preserve">The </w:t>
      </w:r>
      <w:r w:rsidR="00EC1FEE">
        <w:rPr>
          <w:rFonts w:ascii="Arial" w:hAnsi="Arial" w:cs="Arial"/>
        </w:rPr>
        <w:t xml:space="preserve">admissions </w:t>
      </w:r>
      <w:r w:rsidRPr="00945F49">
        <w:rPr>
          <w:rFonts w:ascii="Arial" w:hAnsi="Arial" w:cs="Arial"/>
        </w:rPr>
        <w:t>code confirms that: Where a looked after child has been refused a school place, it is likely to be more appropriate for the local authority looking after the child to use the powers of direction set out in paragraphs 3.27 to 3.29 of the Code, than to submit an appeal.  </w:t>
      </w:r>
      <w:r w:rsidR="00E92FDD">
        <w:rPr>
          <w:rFonts w:ascii="Arial" w:hAnsi="Arial" w:cs="Arial"/>
        </w:rPr>
        <w:t>For this reason, West Berks admission Authority will always offer a place for a current looked after child in their preferred Community or VC School.</w:t>
      </w:r>
      <w:r w:rsidR="00C12214">
        <w:rPr>
          <w:rFonts w:ascii="Arial" w:hAnsi="Arial" w:cs="Arial"/>
        </w:rPr>
        <w:t xml:space="preserve"> </w:t>
      </w:r>
    </w:p>
    <w:p w14:paraId="7F753D1C" w14:textId="77777777" w:rsidR="00E072A4" w:rsidRDefault="00E072A4" w:rsidP="00E072A4">
      <w:pPr>
        <w:pStyle w:val="Default"/>
        <w:rPr>
          <w:sz w:val="22"/>
          <w:szCs w:val="22"/>
        </w:rPr>
      </w:pPr>
    </w:p>
    <w:p w14:paraId="02FE8C55" w14:textId="77777777" w:rsidR="005B51DD" w:rsidRDefault="005B51DD" w:rsidP="00E072A4">
      <w:pPr>
        <w:pStyle w:val="Default"/>
        <w:rPr>
          <w:sz w:val="22"/>
          <w:szCs w:val="22"/>
        </w:rPr>
      </w:pPr>
    </w:p>
    <w:p w14:paraId="74FC530F" w14:textId="77777777" w:rsidR="005B51DD" w:rsidRDefault="005B51DD" w:rsidP="00E072A4">
      <w:pPr>
        <w:pStyle w:val="Default"/>
        <w:rPr>
          <w:sz w:val="22"/>
          <w:szCs w:val="22"/>
        </w:rPr>
      </w:pPr>
    </w:p>
    <w:p w14:paraId="40B085F8" w14:textId="77777777" w:rsidR="005B51DD" w:rsidRDefault="005B51DD" w:rsidP="00E072A4">
      <w:pPr>
        <w:pStyle w:val="Default"/>
        <w:rPr>
          <w:sz w:val="22"/>
          <w:szCs w:val="22"/>
        </w:rPr>
      </w:pPr>
    </w:p>
    <w:p w14:paraId="42C7AD47" w14:textId="77777777" w:rsidR="005B51DD" w:rsidRDefault="005B51DD" w:rsidP="00E072A4">
      <w:pPr>
        <w:pStyle w:val="Default"/>
        <w:rPr>
          <w:sz w:val="22"/>
          <w:szCs w:val="22"/>
        </w:rPr>
      </w:pPr>
    </w:p>
    <w:p w14:paraId="5BF7B3CE" w14:textId="77777777" w:rsidR="005B51DD" w:rsidRDefault="005B51DD" w:rsidP="00E072A4">
      <w:pPr>
        <w:pStyle w:val="Default"/>
        <w:rPr>
          <w:sz w:val="22"/>
          <w:szCs w:val="22"/>
        </w:rPr>
      </w:pPr>
    </w:p>
    <w:p w14:paraId="1D311C7D" w14:textId="77777777" w:rsidR="005B51DD" w:rsidRDefault="005B51DD" w:rsidP="00E072A4">
      <w:pPr>
        <w:pStyle w:val="Default"/>
        <w:rPr>
          <w:sz w:val="22"/>
          <w:szCs w:val="22"/>
        </w:rPr>
      </w:pPr>
    </w:p>
    <w:p w14:paraId="3402E74A" w14:textId="77777777" w:rsidR="005B51DD" w:rsidRDefault="005B51DD" w:rsidP="00E072A4">
      <w:pPr>
        <w:pStyle w:val="Default"/>
        <w:rPr>
          <w:sz w:val="22"/>
          <w:szCs w:val="22"/>
        </w:rPr>
      </w:pPr>
    </w:p>
    <w:p w14:paraId="52983BEC" w14:textId="77777777" w:rsidR="005B51DD" w:rsidRDefault="005B51DD" w:rsidP="00E072A4">
      <w:pPr>
        <w:pStyle w:val="Default"/>
        <w:rPr>
          <w:sz w:val="22"/>
          <w:szCs w:val="22"/>
        </w:rPr>
      </w:pPr>
    </w:p>
    <w:p w14:paraId="67059A24" w14:textId="77777777" w:rsidR="005B51DD" w:rsidRDefault="005B51DD" w:rsidP="00E072A4">
      <w:pPr>
        <w:pStyle w:val="Default"/>
        <w:rPr>
          <w:sz w:val="22"/>
          <w:szCs w:val="22"/>
        </w:rPr>
      </w:pPr>
    </w:p>
    <w:p w14:paraId="1386A8C0" w14:textId="77777777" w:rsidR="005B51DD" w:rsidRDefault="005B51DD" w:rsidP="00E072A4">
      <w:pPr>
        <w:pStyle w:val="Default"/>
        <w:rPr>
          <w:sz w:val="22"/>
          <w:szCs w:val="22"/>
        </w:rPr>
      </w:pPr>
    </w:p>
    <w:p w14:paraId="3A7941BD" w14:textId="77777777" w:rsidR="005B51DD" w:rsidRDefault="005B51DD" w:rsidP="00E072A4">
      <w:pPr>
        <w:pStyle w:val="Default"/>
        <w:rPr>
          <w:sz w:val="22"/>
          <w:szCs w:val="22"/>
        </w:rPr>
      </w:pPr>
    </w:p>
    <w:p w14:paraId="032FC0C7" w14:textId="77777777" w:rsidR="005B51DD" w:rsidRDefault="005B51DD" w:rsidP="00E072A4">
      <w:pPr>
        <w:pStyle w:val="Default"/>
        <w:rPr>
          <w:sz w:val="22"/>
          <w:szCs w:val="22"/>
        </w:rPr>
      </w:pPr>
    </w:p>
    <w:p w14:paraId="4C86D1FF" w14:textId="77777777" w:rsidR="005B51DD" w:rsidRDefault="005B51DD" w:rsidP="00E072A4">
      <w:pPr>
        <w:pStyle w:val="Default"/>
        <w:rPr>
          <w:sz w:val="22"/>
          <w:szCs w:val="22"/>
        </w:rPr>
      </w:pPr>
    </w:p>
    <w:p w14:paraId="178CF12C" w14:textId="77777777" w:rsidR="005B51DD" w:rsidRDefault="005B51DD" w:rsidP="00E072A4">
      <w:pPr>
        <w:pStyle w:val="Default"/>
        <w:rPr>
          <w:sz w:val="22"/>
          <w:szCs w:val="22"/>
        </w:rPr>
      </w:pPr>
    </w:p>
    <w:p w14:paraId="2934F467" w14:textId="77777777" w:rsidR="005B51DD" w:rsidRDefault="005B51DD" w:rsidP="00E072A4">
      <w:pPr>
        <w:pStyle w:val="Default"/>
        <w:rPr>
          <w:sz w:val="22"/>
          <w:szCs w:val="22"/>
        </w:rPr>
      </w:pPr>
    </w:p>
    <w:p w14:paraId="2355AC65" w14:textId="77777777" w:rsidR="005B51DD" w:rsidRDefault="005B51DD" w:rsidP="00E072A4">
      <w:pPr>
        <w:pStyle w:val="Default"/>
        <w:rPr>
          <w:sz w:val="22"/>
          <w:szCs w:val="22"/>
        </w:rPr>
      </w:pPr>
    </w:p>
    <w:p w14:paraId="6C335F40" w14:textId="77777777" w:rsidR="005B51DD" w:rsidRDefault="005B51DD" w:rsidP="00E072A4">
      <w:pPr>
        <w:pStyle w:val="Default"/>
        <w:rPr>
          <w:sz w:val="22"/>
          <w:szCs w:val="22"/>
        </w:rPr>
      </w:pPr>
    </w:p>
    <w:p w14:paraId="0DBFF6B4" w14:textId="77777777" w:rsidR="005B51DD" w:rsidRDefault="005B51DD" w:rsidP="00E072A4">
      <w:pPr>
        <w:pStyle w:val="Default"/>
        <w:rPr>
          <w:sz w:val="22"/>
          <w:szCs w:val="22"/>
        </w:rPr>
      </w:pPr>
    </w:p>
    <w:p w14:paraId="6B3C0F65" w14:textId="77777777" w:rsidR="005B51DD" w:rsidRDefault="005B51DD" w:rsidP="00E072A4">
      <w:pPr>
        <w:pStyle w:val="Default"/>
        <w:rPr>
          <w:sz w:val="22"/>
          <w:szCs w:val="22"/>
        </w:rPr>
      </w:pPr>
    </w:p>
    <w:p w14:paraId="593E8013" w14:textId="77777777" w:rsidR="005B51DD" w:rsidRDefault="005B51DD" w:rsidP="00E072A4">
      <w:pPr>
        <w:pStyle w:val="Default"/>
        <w:rPr>
          <w:sz w:val="22"/>
          <w:szCs w:val="22"/>
        </w:rPr>
      </w:pPr>
    </w:p>
    <w:p w14:paraId="7EACC8B9" w14:textId="77777777" w:rsidR="005B51DD" w:rsidRDefault="005B51DD" w:rsidP="00E072A4">
      <w:pPr>
        <w:pStyle w:val="Default"/>
        <w:rPr>
          <w:sz w:val="22"/>
          <w:szCs w:val="22"/>
        </w:rPr>
      </w:pPr>
    </w:p>
    <w:p w14:paraId="3E9B2E54" w14:textId="77777777" w:rsidR="005B51DD" w:rsidRDefault="005B51DD" w:rsidP="00E072A4">
      <w:pPr>
        <w:pStyle w:val="Default"/>
        <w:rPr>
          <w:sz w:val="22"/>
          <w:szCs w:val="22"/>
        </w:rPr>
      </w:pPr>
    </w:p>
    <w:p w14:paraId="427DBCFC" w14:textId="77777777" w:rsidR="005B51DD" w:rsidRDefault="005B51DD" w:rsidP="00E072A4">
      <w:pPr>
        <w:pStyle w:val="Default"/>
        <w:rPr>
          <w:sz w:val="22"/>
          <w:szCs w:val="22"/>
        </w:rPr>
      </w:pPr>
    </w:p>
    <w:p w14:paraId="4B237A37" w14:textId="77777777" w:rsidR="005B51DD" w:rsidRDefault="005B51DD" w:rsidP="00E072A4">
      <w:pPr>
        <w:pStyle w:val="Default"/>
        <w:rPr>
          <w:sz w:val="22"/>
          <w:szCs w:val="22"/>
        </w:rPr>
      </w:pPr>
    </w:p>
    <w:p w14:paraId="4AB91D1D" w14:textId="77777777" w:rsidR="005B51DD" w:rsidRDefault="005B51DD" w:rsidP="00E072A4">
      <w:pPr>
        <w:pStyle w:val="Default"/>
        <w:rPr>
          <w:sz w:val="22"/>
          <w:szCs w:val="22"/>
        </w:rPr>
      </w:pPr>
    </w:p>
    <w:p w14:paraId="777898AE" w14:textId="77777777" w:rsidR="005B51DD" w:rsidRDefault="005B51DD" w:rsidP="00E072A4">
      <w:pPr>
        <w:pStyle w:val="Default"/>
        <w:rPr>
          <w:sz w:val="22"/>
          <w:szCs w:val="22"/>
        </w:rPr>
      </w:pPr>
    </w:p>
    <w:p w14:paraId="02D43596" w14:textId="77777777" w:rsidR="005B51DD" w:rsidRDefault="005B51DD" w:rsidP="00E072A4">
      <w:pPr>
        <w:pStyle w:val="Default"/>
        <w:rPr>
          <w:sz w:val="22"/>
          <w:szCs w:val="22"/>
        </w:rPr>
      </w:pPr>
    </w:p>
    <w:p w14:paraId="1EFE4AEA" w14:textId="77777777" w:rsidR="005B51DD" w:rsidRDefault="005B51DD" w:rsidP="00E072A4">
      <w:pPr>
        <w:pStyle w:val="Default"/>
        <w:rPr>
          <w:sz w:val="22"/>
          <w:szCs w:val="22"/>
        </w:rPr>
      </w:pPr>
    </w:p>
    <w:p w14:paraId="6000397C" w14:textId="77777777" w:rsidR="005B51DD" w:rsidRDefault="005B51DD" w:rsidP="00E072A4">
      <w:pPr>
        <w:pStyle w:val="Default"/>
        <w:rPr>
          <w:sz w:val="22"/>
          <w:szCs w:val="22"/>
        </w:rPr>
      </w:pPr>
    </w:p>
    <w:p w14:paraId="35B8D8E4" w14:textId="77777777" w:rsidR="005B51DD" w:rsidRDefault="005B51DD" w:rsidP="00E072A4">
      <w:pPr>
        <w:pStyle w:val="Default"/>
        <w:rPr>
          <w:sz w:val="22"/>
          <w:szCs w:val="22"/>
        </w:rPr>
      </w:pPr>
    </w:p>
    <w:p w14:paraId="4110D8F4" w14:textId="77777777" w:rsidR="005B51DD" w:rsidRDefault="005B51DD" w:rsidP="00E072A4">
      <w:pPr>
        <w:pStyle w:val="Default"/>
        <w:rPr>
          <w:sz w:val="22"/>
          <w:szCs w:val="22"/>
        </w:rPr>
      </w:pPr>
    </w:p>
    <w:p w14:paraId="7CE5785B" w14:textId="77777777" w:rsidR="005B51DD" w:rsidRDefault="005B51DD" w:rsidP="00E072A4">
      <w:pPr>
        <w:pStyle w:val="Default"/>
        <w:rPr>
          <w:sz w:val="22"/>
          <w:szCs w:val="22"/>
        </w:rPr>
      </w:pPr>
    </w:p>
    <w:p w14:paraId="69351109" w14:textId="77777777" w:rsidR="005B51DD" w:rsidRDefault="005B51DD" w:rsidP="00E072A4">
      <w:pPr>
        <w:pStyle w:val="Default"/>
        <w:rPr>
          <w:sz w:val="22"/>
          <w:szCs w:val="22"/>
        </w:rPr>
      </w:pPr>
    </w:p>
    <w:p w14:paraId="02A6BC7A" w14:textId="77777777" w:rsidR="005B51DD" w:rsidRDefault="005B51DD" w:rsidP="00E072A4">
      <w:pPr>
        <w:pStyle w:val="Default"/>
        <w:rPr>
          <w:sz w:val="22"/>
          <w:szCs w:val="22"/>
        </w:rPr>
      </w:pPr>
    </w:p>
    <w:p w14:paraId="7F9DD7B4" w14:textId="77777777" w:rsidR="005B51DD" w:rsidRDefault="005B51DD" w:rsidP="00E072A4">
      <w:pPr>
        <w:pStyle w:val="Default"/>
        <w:rPr>
          <w:sz w:val="22"/>
          <w:szCs w:val="22"/>
        </w:rPr>
      </w:pPr>
    </w:p>
    <w:p w14:paraId="0B47DCF8" w14:textId="77777777" w:rsidR="005B51DD" w:rsidRDefault="005B51DD" w:rsidP="00E072A4">
      <w:pPr>
        <w:pStyle w:val="Default"/>
        <w:rPr>
          <w:sz w:val="22"/>
          <w:szCs w:val="22"/>
        </w:rPr>
      </w:pPr>
    </w:p>
    <w:p w14:paraId="70DFCC75" w14:textId="77777777" w:rsidR="005B51DD" w:rsidRDefault="005B51DD" w:rsidP="00E072A4">
      <w:pPr>
        <w:pStyle w:val="Default"/>
        <w:rPr>
          <w:sz w:val="22"/>
          <w:szCs w:val="22"/>
        </w:rPr>
      </w:pPr>
    </w:p>
    <w:p w14:paraId="273B6204" w14:textId="6CA8B6A3" w:rsidR="005B51DD" w:rsidRDefault="00C5053C" w:rsidP="00E072A4">
      <w:pPr>
        <w:pStyle w:val="Default"/>
        <w:rPr>
          <w:b/>
          <w:bCs/>
          <w:sz w:val="22"/>
          <w:szCs w:val="22"/>
        </w:rPr>
      </w:pPr>
      <w:r w:rsidRPr="006C290A">
        <w:rPr>
          <w:b/>
          <w:bCs/>
          <w:sz w:val="22"/>
          <w:szCs w:val="22"/>
        </w:rPr>
        <w:t>Appendix 1</w:t>
      </w:r>
      <w:r>
        <w:rPr>
          <w:b/>
          <w:bCs/>
          <w:sz w:val="22"/>
          <w:szCs w:val="22"/>
        </w:rPr>
        <w:t xml:space="preserve">: </w:t>
      </w:r>
      <w:r w:rsidR="005B51DD" w:rsidRPr="005B51DD">
        <w:rPr>
          <w:b/>
          <w:bCs/>
          <w:sz w:val="22"/>
          <w:szCs w:val="22"/>
        </w:rPr>
        <w:t>Schools who are part of co-ordination</w:t>
      </w:r>
    </w:p>
    <w:p w14:paraId="5BC60638" w14:textId="77777777" w:rsidR="005B51DD" w:rsidRDefault="005B51DD" w:rsidP="00E072A4">
      <w:pPr>
        <w:pStyle w:val="Default"/>
        <w:rPr>
          <w:b/>
          <w:bCs/>
          <w:sz w:val="22"/>
          <w:szCs w:val="22"/>
        </w:rPr>
      </w:pPr>
    </w:p>
    <w:p w14:paraId="545B1392" w14:textId="55E5CABE" w:rsidR="005B51DD" w:rsidRDefault="005B51DD" w:rsidP="00E072A4">
      <w:pPr>
        <w:pStyle w:val="Default"/>
        <w:rPr>
          <w:b/>
          <w:bCs/>
          <w:sz w:val="22"/>
          <w:szCs w:val="22"/>
        </w:rPr>
      </w:pPr>
      <w:r>
        <w:rPr>
          <w:b/>
          <w:bCs/>
          <w:sz w:val="22"/>
          <w:szCs w:val="22"/>
        </w:rPr>
        <w:t>Secondary School’s</w:t>
      </w:r>
    </w:p>
    <w:tbl>
      <w:tblPr>
        <w:tblW w:w="3921" w:type="dxa"/>
        <w:tblInd w:w="-665" w:type="dxa"/>
        <w:tblLook w:val="04A0" w:firstRow="1" w:lastRow="0" w:firstColumn="1" w:lastColumn="0" w:noHBand="0" w:noVBand="1"/>
      </w:tblPr>
      <w:tblGrid>
        <w:gridCol w:w="1860"/>
        <w:gridCol w:w="2061"/>
      </w:tblGrid>
      <w:tr w:rsidR="005B51DD" w:rsidRPr="005B51DD" w14:paraId="7D78B1D7" w14:textId="77777777" w:rsidTr="005B51DD">
        <w:trPr>
          <w:trHeight w:val="300"/>
        </w:trPr>
        <w:tc>
          <w:tcPr>
            <w:tcW w:w="18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7BD6917" w14:textId="77777777" w:rsidR="005B51DD" w:rsidRPr="005B51DD" w:rsidRDefault="005B51DD" w:rsidP="005B51DD">
            <w:pPr>
              <w:spacing w:after="0" w:line="240" w:lineRule="auto"/>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School</w:t>
            </w:r>
          </w:p>
        </w:tc>
        <w:tc>
          <w:tcPr>
            <w:tcW w:w="2061" w:type="dxa"/>
            <w:tcBorders>
              <w:top w:val="single" w:sz="4" w:space="0" w:color="auto"/>
              <w:left w:val="nil"/>
              <w:bottom w:val="single" w:sz="4" w:space="0" w:color="auto"/>
              <w:right w:val="single" w:sz="4" w:space="0" w:color="auto"/>
            </w:tcBorders>
            <w:shd w:val="clear" w:color="000000" w:fill="E2EFDA"/>
            <w:vAlign w:val="center"/>
            <w:hideMark/>
          </w:tcPr>
          <w:p w14:paraId="68757790"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 Type</w:t>
            </w:r>
          </w:p>
        </w:tc>
      </w:tr>
      <w:tr w:rsidR="005B51DD" w:rsidRPr="005B51DD" w14:paraId="4B6E18A0"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A4B7FD7"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Denefield School</w:t>
            </w:r>
          </w:p>
        </w:tc>
        <w:tc>
          <w:tcPr>
            <w:tcW w:w="2061" w:type="dxa"/>
            <w:tcBorders>
              <w:top w:val="nil"/>
              <w:left w:val="nil"/>
              <w:bottom w:val="single" w:sz="4" w:space="0" w:color="auto"/>
              <w:right w:val="single" w:sz="4" w:space="0" w:color="auto"/>
            </w:tcBorders>
            <w:shd w:val="clear" w:color="auto" w:fill="auto"/>
            <w:vAlign w:val="center"/>
            <w:hideMark/>
          </w:tcPr>
          <w:p w14:paraId="5D7422F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r w:rsidR="005B51DD" w:rsidRPr="005B51DD" w14:paraId="3DF6FDB6"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9B3831F"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John O'Gaunt School</w:t>
            </w:r>
          </w:p>
        </w:tc>
        <w:tc>
          <w:tcPr>
            <w:tcW w:w="2061" w:type="dxa"/>
            <w:tcBorders>
              <w:top w:val="nil"/>
              <w:left w:val="nil"/>
              <w:bottom w:val="single" w:sz="4" w:space="0" w:color="auto"/>
              <w:right w:val="single" w:sz="4" w:space="0" w:color="auto"/>
            </w:tcBorders>
            <w:shd w:val="clear" w:color="auto" w:fill="auto"/>
            <w:vAlign w:val="center"/>
            <w:hideMark/>
          </w:tcPr>
          <w:p w14:paraId="56BA23A9"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r w:rsidR="005B51DD" w:rsidRPr="005B51DD" w14:paraId="3D1D15B7"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76FF77F"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Kennet School</w:t>
            </w:r>
          </w:p>
        </w:tc>
        <w:tc>
          <w:tcPr>
            <w:tcW w:w="2061" w:type="dxa"/>
            <w:tcBorders>
              <w:top w:val="nil"/>
              <w:left w:val="nil"/>
              <w:bottom w:val="single" w:sz="4" w:space="0" w:color="auto"/>
              <w:right w:val="single" w:sz="4" w:space="0" w:color="auto"/>
            </w:tcBorders>
            <w:shd w:val="clear" w:color="auto" w:fill="auto"/>
            <w:vAlign w:val="center"/>
            <w:hideMark/>
          </w:tcPr>
          <w:p w14:paraId="2D76AEC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r w:rsidR="005B51DD" w:rsidRPr="005B51DD" w14:paraId="2D1B469F" w14:textId="77777777" w:rsidTr="005B51DD">
        <w:trPr>
          <w:trHeight w:val="51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FD6D125"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Little Heath School</w:t>
            </w:r>
          </w:p>
        </w:tc>
        <w:tc>
          <w:tcPr>
            <w:tcW w:w="2061" w:type="dxa"/>
            <w:tcBorders>
              <w:top w:val="nil"/>
              <w:left w:val="nil"/>
              <w:bottom w:val="single" w:sz="4" w:space="0" w:color="auto"/>
              <w:right w:val="single" w:sz="4" w:space="0" w:color="auto"/>
            </w:tcBorders>
            <w:shd w:val="clear" w:color="auto" w:fill="auto"/>
            <w:vAlign w:val="center"/>
            <w:hideMark/>
          </w:tcPr>
          <w:p w14:paraId="0F222CB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7EAEF79C"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A71143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Park House School</w:t>
            </w:r>
          </w:p>
        </w:tc>
        <w:tc>
          <w:tcPr>
            <w:tcW w:w="2061" w:type="dxa"/>
            <w:tcBorders>
              <w:top w:val="nil"/>
              <w:left w:val="nil"/>
              <w:bottom w:val="single" w:sz="4" w:space="0" w:color="auto"/>
              <w:right w:val="single" w:sz="4" w:space="0" w:color="auto"/>
            </w:tcBorders>
            <w:shd w:val="clear" w:color="auto" w:fill="auto"/>
            <w:vAlign w:val="center"/>
            <w:hideMark/>
          </w:tcPr>
          <w:p w14:paraId="2F20216C"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r w:rsidR="005B51DD" w:rsidRPr="005B51DD" w14:paraId="757A9AB4"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95E1189"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St Bartholomew's School</w:t>
            </w:r>
          </w:p>
        </w:tc>
        <w:tc>
          <w:tcPr>
            <w:tcW w:w="2061" w:type="dxa"/>
            <w:tcBorders>
              <w:top w:val="nil"/>
              <w:left w:val="nil"/>
              <w:bottom w:val="single" w:sz="4" w:space="0" w:color="auto"/>
              <w:right w:val="single" w:sz="4" w:space="0" w:color="auto"/>
            </w:tcBorders>
            <w:shd w:val="clear" w:color="auto" w:fill="auto"/>
            <w:vAlign w:val="center"/>
            <w:hideMark/>
          </w:tcPr>
          <w:p w14:paraId="48D383F8"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r w:rsidR="005B51DD" w:rsidRPr="005B51DD" w14:paraId="47B7E99B"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B8DF4E1"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The Downs School</w:t>
            </w:r>
          </w:p>
        </w:tc>
        <w:tc>
          <w:tcPr>
            <w:tcW w:w="2061" w:type="dxa"/>
            <w:tcBorders>
              <w:top w:val="nil"/>
              <w:left w:val="nil"/>
              <w:bottom w:val="single" w:sz="4" w:space="0" w:color="auto"/>
              <w:right w:val="single" w:sz="4" w:space="0" w:color="auto"/>
            </w:tcBorders>
            <w:shd w:val="clear" w:color="auto" w:fill="auto"/>
            <w:vAlign w:val="center"/>
            <w:hideMark/>
          </w:tcPr>
          <w:p w14:paraId="0FF867E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Foundation</w:t>
            </w:r>
          </w:p>
        </w:tc>
      </w:tr>
      <w:tr w:rsidR="005B51DD" w:rsidRPr="005B51DD" w14:paraId="4D8840C5"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589B87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The Willink School</w:t>
            </w:r>
          </w:p>
        </w:tc>
        <w:tc>
          <w:tcPr>
            <w:tcW w:w="2061" w:type="dxa"/>
            <w:tcBorders>
              <w:top w:val="nil"/>
              <w:left w:val="nil"/>
              <w:bottom w:val="single" w:sz="4" w:space="0" w:color="auto"/>
              <w:right w:val="single" w:sz="4" w:space="0" w:color="auto"/>
            </w:tcBorders>
            <w:shd w:val="clear" w:color="auto" w:fill="auto"/>
            <w:vAlign w:val="center"/>
            <w:hideMark/>
          </w:tcPr>
          <w:p w14:paraId="3F76D9A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r>
      <w:tr w:rsidR="005B51DD" w:rsidRPr="005B51DD" w14:paraId="475C3B4E"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F299762"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Theale Green School</w:t>
            </w:r>
          </w:p>
        </w:tc>
        <w:tc>
          <w:tcPr>
            <w:tcW w:w="2061" w:type="dxa"/>
            <w:tcBorders>
              <w:top w:val="nil"/>
              <w:left w:val="nil"/>
              <w:bottom w:val="single" w:sz="4" w:space="0" w:color="auto"/>
              <w:right w:val="single" w:sz="4" w:space="0" w:color="auto"/>
            </w:tcBorders>
            <w:shd w:val="clear" w:color="auto" w:fill="auto"/>
            <w:vAlign w:val="center"/>
            <w:hideMark/>
          </w:tcPr>
          <w:p w14:paraId="79A1984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r w:rsidR="005B51DD" w:rsidRPr="005B51DD" w14:paraId="1779AB65" w14:textId="77777777" w:rsidTr="005B51D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85BF2E2"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Trinity School</w:t>
            </w:r>
          </w:p>
        </w:tc>
        <w:tc>
          <w:tcPr>
            <w:tcW w:w="2061" w:type="dxa"/>
            <w:tcBorders>
              <w:top w:val="nil"/>
              <w:left w:val="nil"/>
              <w:bottom w:val="single" w:sz="4" w:space="0" w:color="auto"/>
              <w:right w:val="single" w:sz="4" w:space="0" w:color="auto"/>
            </w:tcBorders>
            <w:shd w:val="clear" w:color="auto" w:fill="auto"/>
            <w:vAlign w:val="center"/>
            <w:hideMark/>
          </w:tcPr>
          <w:p w14:paraId="3A818FE2"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bl>
    <w:p w14:paraId="6BECC84C" w14:textId="77777777" w:rsidR="005B51DD" w:rsidRDefault="005B51DD" w:rsidP="00E072A4">
      <w:pPr>
        <w:pStyle w:val="Default"/>
        <w:rPr>
          <w:b/>
          <w:bCs/>
          <w:sz w:val="22"/>
          <w:szCs w:val="22"/>
        </w:rPr>
      </w:pPr>
    </w:p>
    <w:p w14:paraId="1467FC06" w14:textId="3342B1F7" w:rsidR="005B51DD" w:rsidRDefault="005B51DD" w:rsidP="00E072A4">
      <w:pPr>
        <w:pStyle w:val="Default"/>
        <w:rPr>
          <w:b/>
          <w:bCs/>
          <w:sz w:val="22"/>
          <w:szCs w:val="22"/>
        </w:rPr>
      </w:pPr>
      <w:r>
        <w:rPr>
          <w:b/>
          <w:bCs/>
          <w:sz w:val="22"/>
          <w:szCs w:val="22"/>
        </w:rPr>
        <w:t>Infant, Primary and Junior Schools</w:t>
      </w:r>
    </w:p>
    <w:tbl>
      <w:tblPr>
        <w:tblW w:w="10352" w:type="dxa"/>
        <w:tblInd w:w="-667" w:type="dxa"/>
        <w:tblLook w:val="04A0" w:firstRow="1" w:lastRow="0" w:firstColumn="1" w:lastColumn="0" w:noHBand="0" w:noVBand="1"/>
      </w:tblPr>
      <w:tblGrid>
        <w:gridCol w:w="1228"/>
        <w:gridCol w:w="1046"/>
        <w:gridCol w:w="300"/>
        <w:gridCol w:w="1340"/>
        <w:gridCol w:w="1046"/>
        <w:gridCol w:w="300"/>
        <w:gridCol w:w="1320"/>
        <w:gridCol w:w="1046"/>
        <w:gridCol w:w="380"/>
        <w:gridCol w:w="1300"/>
        <w:gridCol w:w="1046"/>
      </w:tblGrid>
      <w:tr w:rsidR="005B51DD" w:rsidRPr="005B51DD" w14:paraId="2A4A20A8" w14:textId="77777777" w:rsidTr="005B51DD">
        <w:trPr>
          <w:trHeight w:val="300"/>
        </w:trPr>
        <w:tc>
          <w:tcPr>
            <w:tcW w:w="12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27A08A1" w14:textId="77777777" w:rsidR="005B51DD" w:rsidRPr="005B51DD" w:rsidRDefault="005B51DD" w:rsidP="005B51DD">
            <w:pPr>
              <w:spacing w:after="0" w:line="240" w:lineRule="auto"/>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School</w:t>
            </w:r>
          </w:p>
        </w:tc>
        <w:tc>
          <w:tcPr>
            <w:tcW w:w="1046" w:type="dxa"/>
            <w:tcBorders>
              <w:top w:val="single" w:sz="4" w:space="0" w:color="auto"/>
              <w:left w:val="nil"/>
              <w:bottom w:val="single" w:sz="4" w:space="0" w:color="auto"/>
              <w:right w:val="single" w:sz="4" w:space="0" w:color="auto"/>
            </w:tcBorders>
            <w:shd w:val="clear" w:color="000000" w:fill="F2F2F2"/>
            <w:vAlign w:val="center"/>
            <w:hideMark/>
          </w:tcPr>
          <w:p w14:paraId="7EA9FA9A"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 Type</w:t>
            </w:r>
          </w:p>
        </w:tc>
        <w:tc>
          <w:tcPr>
            <w:tcW w:w="300" w:type="dxa"/>
            <w:tcBorders>
              <w:top w:val="nil"/>
              <w:left w:val="nil"/>
              <w:bottom w:val="nil"/>
              <w:right w:val="nil"/>
            </w:tcBorders>
            <w:shd w:val="clear" w:color="auto" w:fill="auto"/>
            <w:noWrap/>
            <w:vAlign w:val="bottom"/>
            <w:hideMark/>
          </w:tcPr>
          <w:p w14:paraId="59FFD849"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p>
        </w:tc>
        <w:tc>
          <w:tcPr>
            <w:tcW w:w="13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19498D" w14:textId="77777777" w:rsidR="005B51DD" w:rsidRPr="005B51DD" w:rsidRDefault="005B51DD" w:rsidP="005B51DD">
            <w:pPr>
              <w:spacing w:after="0" w:line="240" w:lineRule="auto"/>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School</w:t>
            </w:r>
          </w:p>
        </w:tc>
        <w:tc>
          <w:tcPr>
            <w:tcW w:w="1046" w:type="dxa"/>
            <w:tcBorders>
              <w:top w:val="single" w:sz="4" w:space="0" w:color="auto"/>
              <w:left w:val="nil"/>
              <w:bottom w:val="single" w:sz="4" w:space="0" w:color="auto"/>
              <w:right w:val="single" w:sz="4" w:space="0" w:color="auto"/>
            </w:tcBorders>
            <w:shd w:val="clear" w:color="000000" w:fill="F2F2F2"/>
            <w:vAlign w:val="center"/>
            <w:hideMark/>
          </w:tcPr>
          <w:p w14:paraId="302788AE"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 Type</w:t>
            </w:r>
          </w:p>
        </w:tc>
        <w:tc>
          <w:tcPr>
            <w:tcW w:w="300" w:type="dxa"/>
            <w:tcBorders>
              <w:top w:val="nil"/>
              <w:left w:val="nil"/>
              <w:bottom w:val="nil"/>
              <w:right w:val="nil"/>
            </w:tcBorders>
            <w:shd w:val="clear" w:color="auto" w:fill="auto"/>
            <w:noWrap/>
            <w:vAlign w:val="bottom"/>
            <w:hideMark/>
          </w:tcPr>
          <w:p w14:paraId="77B3489C"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p>
        </w:tc>
        <w:tc>
          <w:tcPr>
            <w:tcW w:w="13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F57ADD" w14:textId="77777777" w:rsidR="005B51DD" w:rsidRPr="005B51DD" w:rsidRDefault="005B51DD" w:rsidP="005B51DD">
            <w:pPr>
              <w:spacing w:after="0" w:line="240" w:lineRule="auto"/>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School</w:t>
            </w:r>
          </w:p>
        </w:tc>
        <w:tc>
          <w:tcPr>
            <w:tcW w:w="1046" w:type="dxa"/>
            <w:tcBorders>
              <w:top w:val="single" w:sz="4" w:space="0" w:color="auto"/>
              <w:left w:val="nil"/>
              <w:bottom w:val="single" w:sz="4" w:space="0" w:color="auto"/>
              <w:right w:val="single" w:sz="4" w:space="0" w:color="auto"/>
            </w:tcBorders>
            <w:shd w:val="clear" w:color="000000" w:fill="F2F2F2"/>
            <w:vAlign w:val="center"/>
            <w:hideMark/>
          </w:tcPr>
          <w:p w14:paraId="6B77433A"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 Type</w:t>
            </w:r>
          </w:p>
        </w:tc>
        <w:tc>
          <w:tcPr>
            <w:tcW w:w="380" w:type="dxa"/>
            <w:tcBorders>
              <w:top w:val="nil"/>
              <w:left w:val="nil"/>
              <w:bottom w:val="nil"/>
              <w:right w:val="nil"/>
            </w:tcBorders>
            <w:shd w:val="clear" w:color="auto" w:fill="auto"/>
            <w:noWrap/>
            <w:vAlign w:val="bottom"/>
            <w:hideMark/>
          </w:tcPr>
          <w:p w14:paraId="595B0B32"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p>
        </w:tc>
        <w:tc>
          <w:tcPr>
            <w:tcW w:w="13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C95236" w14:textId="77777777" w:rsidR="005B51DD" w:rsidRPr="005B51DD" w:rsidRDefault="005B51DD" w:rsidP="005B51DD">
            <w:pPr>
              <w:spacing w:after="0" w:line="240" w:lineRule="auto"/>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School</w:t>
            </w:r>
          </w:p>
        </w:tc>
        <w:tc>
          <w:tcPr>
            <w:tcW w:w="1046" w:type="dxa"/>
            <w:tcBorders>
              <w:top w:val="single" w:sz="4" w:space="0" w:color="auto"/>
              <w:left w:val="nil"/>
              <w:bottom w:val="single" w:sz="4" w:space="0" w:color="auto"/>
              <w:right w:val="single" w:sz="4" w:space="0" w:color="auto"/>
            </w:tcBorders>
            <w:shd w:val="clear" w:color="000000" w:fill="F2F2F2"/>
            <w:vAlign w:val="center"/>
            <w:hideMark/>
          </w:tcPr>
          <w:p w14:paraId="0A639B51" w14:textId="77777777" w:rsidR="005B51DD" w:rsidRPr="005B51DD" w:rsidRDefault="005B51DD" w:rsidP="005B51DD">
            <w:pPr>
              <w:spacing w:after="0" w:line="240" w:lineRule="auto"/>
              <w:jc w:val="center"/>
              <w:rPr>
                <w:rFonts w:ascii="Arial Narrow" w:eastAsia="Times New Roman" w:hAnsi="Arial Narrow" w:cs="Calibri"/>
                <w:b/>
                <w:bCs/>
                <w:color w:val="000000"/>
                <w:sz w:val="20"/>
                <w:szCs w:val="20"/>
                <w:lang w:eastAsia="en-GB"/>
              </w:rPr>
            </w:pPr>
            <w:r w:rsidRPr="005B51DD">
              <w:rPr>
                <w:rFonts w:ascii="Arial Narrow" w:eastAsia="Times New Roman" w:hAnsi="Arial Narrow" w:cs="Calibri"/>
                <w:b/>
                <w:bCs/>
                <w:color w:val="000000"/>
                <w:sz w:val="20"/>
                <w:szCs w:val="20"/>
                <w:lang w:eastAsia="en-GB"/>
              </w:rPr>
              <w:t>Sch. Type</w:t>
            </w:r>
          </w:p>
        </w:tc>
      </w:tr>
      <w:tr w:rsidR="005B51DD" w:rsidRPr="005B51DD" w14:paraId="7A534197"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78D3A9A4"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Aldermaston</w:t>
            </w:r>
          </w:p>
        </w:tc>
        <w:tc>
          <w:tcPr>
            <w:tcW w:w="1046" w:type="dxa"/>
            <w:tcBorders>
              <w:top w:val="nil"/>
              <w:left w:val="nil"/>
              <w:bottom w:val="single" w:sz="4" w:space="0" w:color="auto"/>
              <w:right w:val="single" w:sz="4" w:space="0" w:color="auto"/>
            </w:tcBorders>
            <w:shd w:val="clear" w:color="auto" w:fill="auto"/>
            <w:vAlign w:val="center"/>
            <w:hideMark/>
          </w:tcPr>
          <w:p w14:paraId="6B1FE5E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41C382FE"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4852D6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Downsway </w:t>
            </w:r>
          </w:p>
        </w:tc>
        <w:tc>
          <w:tcPr>
            <w:tcW w:w="1046" w:type="dxa"/>
            <w:tcBorders>
              <w:top w:val="nil"/>
              <w:left w:val="nil"/>
              <w:bottom w:val="single" w:sz="4" w:space="0" w:color="auto"/>
              <w:right w:val="single" w:sz="4" w:space="0" w:color="auto"/>
            </w:tcBorders>
            <w:shd w:val="clear" w:color="auto" w:fill="auto"/>
            <w:vAlign w:val="center"/>
            <w:hideMark/>
          </w:tcPr>
          <w:p w14:paraId="042BAE2D"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1AC59B1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9DB715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Long Lane Primary</w:t>
            </w:r>
          </w:p>
        </w:tc>
        <w:tc>
          <w:tcPr>
            <w:tcW w:w="1046" w:type="dxa"/>
            <w:tcBorders>
              <w:top w:val="nil"/>
              <w:left w:val="nil"/>
              <w:bottom w:val="single" w:sz="4" w:space="0" w:color="auto"/>
              <w:right w:val="single" w:sz="4" w:space="0" w:color="auto"/>
            </w:tcBorders>
            <w:shd w:val="clear" w:color="auto" w:fill="auto"/>
            <w:vAlign w:val="center"/>
            <w:hideMark/>
          </w:tcPr>
          <w:p w14:paraId="6296C72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4D62184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749323B"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St Nicolas CE Junior School</w:t>
            </w:r>
          </w:p>
        </w:tc>
        <w:tc>
          <w:tcPr>
            <w:tcW w:w="1046" w:type="dxa"/>
            <w:tcBorders>
              <w:top w:val="nil"/>
              <w:left w:val="nil"/>
              <w:bottom w:val="single" w:sz="4" w:space="0" w:color="auto"/>
              <w:right w:val="single" w:sz="4" w:space="0" w:color="auto"/>
            </w:tcBorders>
            <w:shd w:val="clear" w:color="auto" w:fill="auto"/>
            <w:vAlign w:val="center"/>
            <w:hideMark/>
          </w:tcPr>
          <w:p w14:paraId="5E18D93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3DE54F72"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670839C9"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Basildon C.E. </w:t>
            </w:r>
          </w:p>
        </w:tc>
        <w:tc>
          <w:tcPr>
            <w:tcW w:w="1046" w:type="dxa"/>
            <w:tcBorders>
              <w:top w:val="nil"/>
              <w:left w:val="nil"/>
              <w:bottom w:val="single" w:sz="4" w:space="0" w:color="auto"/>
              <w:right w:val="single" w:sz="4" w:space="0" w:color="auto"/>
            </w:tcBorders>
            <w:shd w:val="clear" w:color="auto" w:fill="auto"/>
            <w:vAlign w:val="center"/>
            <w:hideMark/>
          </w:tcPr>
          <w:p w14:paraId="419DBEA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5BA785A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4BE221E"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Enborne C.E. </w:t>
            </w:r>
          </w:p>
        </w:tc>
        <w:tc>
          <w:tcPr>
            <w:tcW w:w="1046" w:type="dxa"/>
            <w:tcBorders>
              <w:top w:val="nil"/>
              <w:left w:val="nil"/>
              <w:bottom w:val="single" w:sz="4" w:space="0" w:color="auto"/>
              <w:right w:val="single" w:sz="4" w:space="0" w:color="auto"/>
            </w:tcBorders>
            <w:shd w:val="clear" w:color="auto" w:fill="auto"/>
            <w:vAlign w:val="center"/>
            <w:hideMark/>
          </w:tcPr>
          <w:p w14:paraId="4D2FAE5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00" w:type="dxa"/>
            <w:tcBorders>
              <w:top w:val="nil"/>
              <w:left w:val="nil"/>
              <w:bottom w:val="nil"/>
              <w:right w:val="nil"/>
            </w:tcBorders>
            <w:shd w:val="clear" w:color="auto" w:fill="auto"/>
            <w:noWrap/>
            <w:vAlign w:val="bottom"/>
            <w:hideMark/>
          </w:tcPr>
          <w:p w14:paraId="393F35F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90604B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Mortimer St John's C.E.</w:t>
            </w:r>
          </w:p>
        </w:tc>
        <w:tc>
          <w:tcPr>
            <w:tcW w:w="1046" w:type="dxa"/>
            <w:tcBorders>
              <w:top w:val="nil"/>
              <w:left w:val="nil"/>
              <w:bottom w:val="single" w:sz="4" w:space="0" w:color="auto"/>
              <w:right w:val="single" w:sz="4" w:space="0" w:color="auto"/>
            </w:tcBorders>
            <w:shd w:val="clear" w:color="auto" w:fill="auto"/>
            <w:vAlign w:val="center"/>
            <w:hideMark/>
          </w:tcPr>
          <w:p w14:paraId="06EFE55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80" w:type="dxa"/>
            <w:tcBorders>
              <w:top w:val="nil"/>
              <w:left w:val="nil"/>
              <w:bottom w:val="nil"/>
              <w:right w:val="nil"/>
            </w:tcBorders>
            <w:shd w:val="clear" w:color="auto" w:fill="auto"/>
            <w:noWrap/>
            <w:vAlign w:val="bottom"/>
            <w:hideMark/>
          </w:tcPr>
          <w:p w14:paraId="3C3DA33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23ABCE8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St Paul's Catholic</w:t>
            </w:r>
          </w:p>
        </w:tc>
        <w:tc>
          <w:tcPr>
            <w:tcW w:w="1046" w:type="dxa"/>
            <w:tcBorders>
              <w:top w:val="nil"/>
              <w:left w:val="nil"/>
              <w:bottom w:val="single" w:sz="4" w:space="0" w:color="auto"/>
              <w:right w:val="single" w:sz="4" w:space="0" w:color="auto"/>
            </w:tcBorders>
            <w:shd w:val="clear" w:color="auto" w:fill="auto"/>
            <w:vAlign w:val="center"/>
            <w:hideMark/>
          </w:tcPr>
          <w:p w14:paraId="111DC398"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6D155472" w14:textId="77777777" w:rsidTr="005B51DD">
        <w:trPr>
          <w:trHeight w:val="765"/>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2125AF3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Beedon C.E. </w:t>
            </w:r>
          </w:p>
        </w:tc>
        <w:tc>
          <w:tcPr>
            <w:tcW w:w="1046" w:type="dxa"/>
            <w:tcBorders>
              <w:top w:val="nil"/>
              <w:left w:val="nil"/>
              <w:bottom w:val="single" w:sz="4" w:space="0" w:color="auto"/>
              <w:right w:val="single" w:sz="4" w:space="0" w:color="auto"/>
            </w:tcBorders>
            <w:shd w:val="clear" w:color="auto" w:fill="auto"/>
            <w:vAlign w:val="center"/>
            <w:hideMark/>
          </w:tcPr>
          <w:p w14:paraId="3DBFB2E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7E3F7DFE"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4D161F2"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Englefield C.E. </w:t>
            </w:r>
          </w:p>
        </w:tc>
        <w:tc>
          <w:tcPr>
            <w:tcW w:w="1046" w:type="dxa"/>
            <w:tcBorders>
              <w:top w:val="nil"/>
              <w:left w:val="nil"/>
              <w:bottom w:val="single" w:sz="4" w:space="0" w:color="auto"/>
              <w:right w:val="single" w:sz="4" w:space="0" w:color="auto"/>
            </w:tcBorders>
            <w:shd w:val="clear" w:color="auto" w:fill="auto"/>
            <w:vAlign w:val="center"/>
            <w:hideMark/>
          </w:tcPr>
          <w:p w14:paraId="4FA777AD"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00" w:type="dxa"/>
            <w:tcBorders>
              <w:top w:val="nil"/>
              <w:left w:val="nil"/>
              <w:bottom w:val="nil"/>
              <w:right w:val="nil"/>
            </w:tcBorders>
            <w:shd w:val="clear" w:color="auto" w:fill="auto"/>
            <w:noWrap/>
            <w:vAlign w:val="bottom"/>
            <w:hideMark/>
          </w:tcPr>
          <w:p w14:paraId="66A6FDDD"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F65F535"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Mortimer St Mary's CE Junior School</w:t>
            </w:r>
          </w:p>
        </w:tc>
        <w:tc>
          <w:tcPr>
            <w:tcW w:w="1046" w:type="dxa"/>
            <w:tcBorders>
              <w:top w:val="nil"/>
              <w:left w:val="nil"/>
              <w:bottom w:val="single" w:sz="4" w:space="0" w:color="auto"/>
              <w:right w:val="single" w:sz="4" w:space="0" w:color="auto"/>
            </w:tcBorders>
            <w:shd w:val="clear" w:color="auto" w:fill="auto"/>
            <w:vAlign w:val="center"/>
            <w:hideMark/>
          </w:tcPr>
          <w:p w14:paraId="757CB7A2"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80" w:type="dxa"/>
            <w:tcBorders>
              <w:top w:val="nil"/>
              <w:left w:val="nil"/>
              <w:bottom w:val="nil"/>
              <w:right w:val="nil"/>
            </w:tcBorders>
            <w:shd w:val="clear" w:color="auto" w:fill="auto"/>
            <w:noWrap/>
            <w:vAlign w:val="bottom"/>
            <w:hideMark/>
          </w:tcPr>
          <w:p w14:paraId="4C9DC9B2"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5C4F97A4"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Stockcross C.E. </w:t>
            </w:r>
          </w:p>
        </w:tc>
        <w:tc>
          <w:tcPr>
            <w:tcW w:w="1046" w:type="dxa"/>
            <w:tcBorders>
              <w:top w:val="nil"/>
              <w:left w:val="nil"/>
              <w:bottom w:val="single" w:sz="4" w:space="0" w:color="auto"/>
              <w:right w:val="single" w:sz="4" w:space="0" w:color="auto"/>
            </w:tcBorders>
            <w:shd w:val="clear" w:color="auto" w:fill="auto"/>
            <w:vAlign w:val="center"/>
            <w:hideMark/>
          </w:tcPr>
          <w:p w14:paraId="7479509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267EE440"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66557E0A"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Beenham </w:t>
            </w:r>
          </w:p>
        </w:tc>
        <w:tc>
          <w:tcPr>
            <w:tcW w:w="1046" w:type="dxa"/>
            <w:tcBorders>
              <w:top w:val="nil"/>
              <w:left w:val="nil"/>
              <w:bottom w:val="single" w:sz="4" w:space="0" w:color="auto"/>
              <w:right w:val="single" w:sz="4" w:space="0" w:color="auto"/>
            </w:tcBorders>
            <w:shd w:val="clear" w:color="auto" w:fill="auto"/>
            <w:vAlign w:val="center"/>
            <w:hideMark/>
          </w:tcPr>
          <w:p w14:paraId="78D143BC"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0F20780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BA9CB1B"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Falkland </w:t>
            </w:r>
          </w:p>
        </w:tc>
        <w:tc>
          <w:tcPr>
            <w:tcW w:w="1046" w:type="dxa"/>
            <w:tcBorders>
              <w:top w:val="nil"/>
              <w:left w:val="nil"/>
              <w:bottom w:val="single" w:sz="4" w:space="0" w:color="auto"/>
              <w:right w:val="single" w:sz="4" w:space="0" w:color="auto"/>
            </w:tcBorders>
            <w:shd w:val="clear" w:color="auto" w:fill="auto"/>
            <w:vAlign w:val="center"/>
            <w:hideMark/>
          </w:tcPr>
          <w:p w14:paraId="6BE1C2D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4EFCB202"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F45D2F6"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Mrs Bland's </w:t>
            </w:r>
          </w:p>
        </w:tc>
        <w:tc>
          <w:tcPr>
            <w:tcW w:w="1046" w:type="dxa"/>
            <w:tcBorders>
              <w:top w:val="nil"/>
              <w:left w:val="nil"/>
              <w:bottom w:val="single" w:sz="4" w:space="0" w:color="auto"/>
              <w:right w:val="single" w:sz="4" w:space="0" w:color="auto"/>
            </w:tcBorders>
            <w:shd w:val="clear" w:color="auto" w:fill="auto"/>
            <w:vAlign w:val="center"/>
            <w:hideMark/>
          </w:tcPr>
          <w:p w14:paraId="44BB183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589C9839"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A889CED"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Streatley C.E. </w:t>
            </w:r>
          </w:p>
        </w:tc>
        <w:tc>
          <w:tcPr>
            <w:tcW w:w="1046" w:type="dxa"/>
            <w:tcBorders>
              <w:top w:val="nil"/>
              <w:left w:val="nil"/>
              <w:bottom w:val="single" w:sz="4" w:space="0" w:color="auto"/>
              <w:right w:val="single" w:sz="4" w:space="0" w:color="auto"/>
            </w:tcBorders>
            <w:shd w:val="clear" w:color="auto" w:fill="auto"/>
            <w:vAlign w:val="center"/>
            <w:hideMark/>
          </w:tcPr>
          <w:p w14:paraId="35F8D7E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r>
      <w:tr w:rsidR="005B51DD" w:rsidRPr="005B51DD" w14:paraId="613259DC"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6D073B59"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Birch Copse</w:t>
            </w:r>
          </w:p>
        </w:tc>
        <w:tc>
          <w:tcPr>
            <w:tcW w:w="1046" w:type="dxa"/>
            <w:tcBorders>
              <w:top w:val="nil"/>
              <w:left w:val="nil"/>
              <w:bottom w:val="single" w:sz="4" w:space="0" w:color="auto"/>
              <w:right w:val="single" w:sz="4" w:space="0" w:color="auto"/>
            </w:tcBorders>
            <w:shd w:val="clear" w:color="auto" w:fill="auto"/>
            <w:vAlign w:val="center"/>
            <w:hideMark/>
          </w:tcPr>
          <w:p w14:paraId="497CA5D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4DF3012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E7FD2B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Fir Tree </w:t>
            </w:r>
          </w:p>
        </w:tc>
        <w:tc>
          <w:tcPr>
            <w:tcW w:w="1046" w:type="dxa"/>
            <w:tcBorders>
              <w:top w:val="nil"/>
              <w:left w:val="nil"/>
              <w:bottom w:val="single" w:sz="4" w:space="0" w:color="auto"/>
              <w:right w:val="single" w:sz="4" w:space="0" w:color="auto"/>
            </w:tcBorders>
            <w:shd w:val="clear" w:color="auto" w:fill="auto"/>
            <w:vAlign w:val="center"/>
            <w:hideMark/>
          </w:tcPr>
          <w:p w14:paraId="08C29982"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c>
          <w:tcPr>
            <w:tcW w:w="300" w:type="dxa"/>
            <w:tcBorders>
              <w:top w:val="nil"/>
              <w:left w:val="nil"/>
              <w:bottom w:val="nil"/>
              <w:right w:val="nil"/>
            </w:tcBorders>
            <w:shd w:val="clear" w:color="auto" w:fill="auto"/>
            <w:noWrap/>
            <w:vAlign w:val="bottom"/>
            <w:hideMark/>
          </w:tcPr>
          <w:p w14:paraId="2C87D589"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217C34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Pangbourne </w:t>
            </w:r>
          </w:p>
        </w:tc>
        <w:tc>
          <w:tcPr>
            <w:tcW w:w="1046" w:type="dxa"/>
            <w:tcBorders>
              <w:top w:val="nil"/>
              <w:left w:val="nil"/>
              <w:bottom w:val="single" w:sz="4" w:space="0" w:color="auto"/>
              <w:right w:val="single" w:sz="4" w:space="0" w:color="auto"/>
            </w:tcBorders>
            <w:shd w:val="clear" w:color="auto" w:fill="auto"/>
            <w:vAlign w:val="center"/>
            <w:hideMark/>
          </w:tcPr>
          <w:p w14:paraId="14AB8B2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14073E7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4F39A57"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Sulhamstead </w:t>
            </w:r>
          </w:p>
        </w:tc>
        <w:tc>
          <w:tcPr>
            <w:tcW w:w="1046" w:type="dxa"/>
            <w:tcBorders>
              <w:top w:val="nil"/>
              <w:left w:val="nil"/>
              <w:bottom w:val="single" w:sz="4" w:space="0" w:color="auto"/>
              <w:right w:val="single" w:sz="4" w:space="0" w:color="auto"/>
            </w:tcBorders>
            <w:shd w:val="clear" w:color="auto" w:fill="auto"/>
            <w:vAlign w:val="center"/>
            <w:hideMark/>
          </w:tcPr>
          <w:p w14:paraId="4074F04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02E5378B"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63AE421C"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Bradfield C.E. </w:t>
            </w:r>
          </w:p>
        </w:tc>
        <w:tc>
          <w:tcPr>
            <w:tcW w:w="1046" w:type="dxa"/>
            <w:tcBorders>
              <w:top w:val="nil"/>
              <w:left w:val="nil"/>
              <w:bottom w:val="single" w:sz="4" w:space="0" w:color="auto"/>
              <w:right w:val="single" w:sz="4" w:space="0" w:color="auto"/>
            </w:tcBorders>
            <w:shd w:val="clear" w:color="auto" w:fill="auto"/>
            <w:vAlign w:val="center"/>
            <w:hideMark/>
          </w:tcPr>
          <w:p w14:paraId="2F2B094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00" w:type="dxa"/>
            <w:tcBorders>
              <w:top w:val="nil"/>
              <w:left w:val="nil"/>
              <w:bottom w:val="nil"/>
              <w:right w:val="nil"/>
            </w:tcBorders>
            <w:shd w:val="clear" w:color="auto" w:fill="auto"/>
            <w:noWrap/>
            <w:vAlign w:val="bottom"/>
            <w:hideMark/>
          </w:tcPr>
          <w:p w14:paraId="2110ED1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163AF6C"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Francis Baily</w:t>
            </w:r>
          </w:p>
        </w:tc>
        <w:tc>
          <w:tcPr>
            <w:tcW w:w="1046" w:type="dxa"/>
            <w:tcBorders>
              <w:top w:val="nil"/>
              <w:left w:val="nil"/>
              <w:bottom w:val="single" w:sz="4" w:space="0" w:color="auto"/>
              <w:right w:val="single" w:sz="4" w:space="0" w:color="auto"/>
            </w:tcBorders>
            <w:shd w:val="clear" w:color="auto" w:fill="auto"/>
            <w:vAlign w:val="center"/>
            <w:hideMark/>
          </w:tcPr>
          <w:p w14:paraId="084D7A9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c>
          <w:tcPr>
            <w:tcW w:w="300" w:type="dxa"/>
            <w:tcBorders>
              <w:top w:val="nil"/>
              <w:left w:val="nil"/>
              <w:bottom w:val="nil"/>
              <w:right w:val="nil"/>
            </w:tcBorders>
            <w:shd w:val="clear" w:color="auto" w:fill="auto"/>
            <w:noWrap/>
            <w:vAlign w:val="bottom"/>
            <w:hideMark/>
          </w:tcPr>
          <w:p w14:paraId="1F64706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B3839AA"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Parsons Down Infants</w:t>
            </w:r>
          </w:p>
        </w:tc>
        <w:tc>
          <w:tcPr>
            <w:tcW w:w="1046" w:type="dxa"/>
            <w:tcBorders>
              <w:top w:val="nil"/>
              <w:left w:val="nil"/>
              <w:bottom w:val="single" w:sz="4" w:space="0" w:color="auto"/>
              <w:right w:val="single" w:sz="4" w:space="0" w:color="auto"/>
            </w:tcBorders>
            <w:shd w:val="clear" w:color="auto" w:fill="auto"/>
            <w:vAlign w:val="center"/>
            <w:hideMark/>
          </w:tcPr>
          <w:p w14:paraId="6709155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6284515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931734A"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Thatcham Park </w:t>
            </w:r>
          </w:p>
        </w:tc>
        <w:tc>
          <w:tcPr>
            <w:tcW w:w="1046" w:type="dxa"/>
            <w:tcBorders>
              <w:top w:val="nil"/>
              <w:left w:val="nil"/>
              <w:bottom w:val="single" w:sz="4" w:space="0" w:color="auto"/>
              <w:right w:val="single" w:sz="4" w:space="0" w:color="auto"/>
            </w:tcBorders>
            <w:shd w:val="clear" w:color="auto" w:fill="auto"/>
            <w:vAlign w:val="center"/>
            <w:hideMark/>
          </w:tcPr>
          <w:p w14:paraId="49209AF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r>
      <w:tr w:rsidR="005B51DD" w:rsidRPr="005B51DD" w14:paraId="25EFEE98"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2E908C1D"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Brightwalton C.E. </w:t>
            </w:r>
          </w:p>
        </w:tc>
        <w:tc>
          <w:tcPr>
            <w:tcW w:w="1046" w:type="dxa"/>
            <w:tcBorders>
              <w:top w:val="nil"/>
              <w:left w:val="nil"/>
              <w:bottom w:val="single" w:sz="4" w:space="0" w:color="auto"/>
              <w:right w:val="single" w:sz="4" w:space="0" w:color="auto"/>
            </w:tcBorders>
            <w:shd w:val="clear" w:color="auto" w:fill="auto"/>
            <w:vAlign w:val="center"/>
            <w:hideMark/>
          </w:tcPr>
          <w:p w14:paraId="7A5C0C5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00" w:type="dxa"/>
            <w:tcBorders>
              <w:top w:val="nil"/>
              <w:left w:val="nil"/>
              <w:bottom w:val="nil"/>
              <w:right w:val="nil"/>
            </w:tcBorders>
            <w:shd w:val="clear" w:color="auto" w:fill="auto"/>
            <w:noWrap/>
            <w:vAlign w:val="bottom"/>
            <w:hideMark/>
          </w:tcPr>
          <w:p w14:paraId="3852C50B"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A5E03A5"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Garland Junior School</w:t>
            </w:r>
          </w:p>
        </w:tc>
        <w:tc>
          <w:tcPr>
            <w:tcW w:w="1046" w:type="dxa"/>
            <w:tcBorders>
              <w:top w:val="nil"/>
              <w:left w:val="nil"/>
              <w:bottom w:val="single" w:sz="4" w:space="0" w:color="auto"/>
              <w:right w:val="single" w:sz="4" w:space="0" w:color="auto"/>
            </w:tcBorders>
            <w:shd w:val="clear" w:color="auto" w:fill="auto"/>
            <w:vAlign w:val="center"/>
            <w:hideMark/>
          </w:tcPr>
          <w:p w14:paraId="63BECA2C"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295EF62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B159C1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Parsons Down Junior School</w:t>
            </w:r>
          </w:p>
        </w:tc>
        <w:tc>
          <w:tcPr>
            <w:tcW w:w="1046" w:type="dxa"/>
            <w:tcBorders>
              <w:top w:val="nil"/>
              <w:left w:val="nil"/>
              <w:bottom w:val="single" w:sz="4" w:space="0" w:color="auto"/>
              <w:right w:val="single" w:sz="4" w:space="0" w:color="auto"/>
            </w:tcBorders>
            <w:shd w:val="clear" w:color="auto" w:fill="auto"/>
            <w:vAlign w:val="center"/>
            <w:hideMark/>
          </w:tcPr>
          <w:p w14:paraId="4712167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1BF4B39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59A71F6"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The Ilsleys </w:t>
            </w:r>
          </w:p>
        </w:tc>
        <w:tc>
          <w:tcPr>
            <w:tcW w:w="1046" w:type="dxa"/>
            <w:tcBorders>
              <w:top w:val="nil"/>
              <w:left w:val="nil"/>
              <w:bottom w:val="single" w:sz="4" w:space="0" w:color="auto"/>
              <w:right w:val="single" w:sz="4" w:space="0" w:color="auto"/>
            </w:tcBorders>
            <w:shd w:val="clear" w:color="auto" w:fill="auto"/>
            <w:vAlign w:val="center"/>
            <w:hideMark/>
          </w:tcPr>
          <w:p w14:paraId="6112B67E"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r>
      <w:tr w:rsidR="005B51DD" w:rsidRPr="005B51DD" w14:paraId="091DB532"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00A1098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Brimpton C.E. </w:t>
            </w:r>
          </w:p>
        </w:tc>
        <w:tc>
          <w:tcPr>
            <w:tcW w:w="1046" w:type="dxa"/>
            <w:tcBorders>
              <w:top w:val="nil"/>
              <w:left w:val="nil"/>
              <w:bottom w:val="single" w:sz="4" w:space="0" w:color="auto"/>
              <w:right w:val="single" w:sz="4" w:space="0" w:color="auto"/>
            </w:tcBorders>
            <w:shd w:val="clear" w:color="auto" w:fill="auto"/>
            <w:vAlign w:val="center"/>
            <w:hideMark/>
          </w:tcPr>
          <w:p w14:paraId="3CF62388"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49BDDC7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3BEBDA9"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Hampstead Norreys C.E. </w:t>
            </w:r>
          </w:p>
        </w:tc>
        <w:tc>
          <w:tcPr>
            <w:tcW w:w="1046" w:type="dxa"/>
            <w:tcBorders>
              <w:top w:val="nil"/>
              <w:left w:val="nil"/>
              <w:bottom w:val="single" w:sz="4" w:space="0" w:color="auto"/>
              <w:right w:val="single" w:sz="4" w:space="0" w:color="auto"/>
            </w:tcBorders>
            <w:shd w:val="clear" w:color="auto" w:fill="auto"/>
            <w:vAlign w:val="center"/>
            <w:hideMark/>
          </w:tcPr>
          <w:p w14:paraId="177EB15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72674D18"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0058BC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Purley C.E. </w:t>
            </w:r>
          </w:p>
        </w:tc>
        <w:tc>
          <w:tcPr>
            <w:tcW w:w="1046" w:type="dxa"/>
            <w:tcBorders>
              <w:top w:val="nil"/>
              <w:left w:val="nil"/>
              <w:bottom w:val="single" w:sz="4" w:space="0" w:color="auto"/>
              <w:right w:val="single" w:sz="4" w:space="0" w:color="auto"/>
            </w:tcBorders>
            <w:shd w:val="clear" w:color="auto" w:fill="auto"/>
            <w:vAlign w:val="center"/>
            <w:hideMark/>
          </w:tcPr>
          <w:p w14:paraId="6FD0271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80" w:type="dxa"/>
            <w:tcBorders>
              <w:top w:val="nil"/>
              <w:left w:val="nil"/>
              <w:bottom w:val="nil"/>
              <w:right w:val="nil"/>
            </w:tcBorders>
            <w:shd w:val="clear" w:color="auto" w:fill="auto"/>
            <w:noWrap/>
            <w:vAlign w:val="bottom"/>
            <w:hideMark/>
          </w:tcPr>
          <w:p w14:paraId="1F78500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65A23C6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The Willows </w:t>
            </w:r>
          </w:p>
        </w:tc>
        <w:tc>
          <w:tcPr>
            <w:tcW w:w="1046" w:type="dxa"/>
            <w:tcBorders>
              <w:top w:val="nil"/>
              <w:left w:val="nil"/>
              <w:bottom w:val="single" w:sz="4" w:space="0" w:color="auto"/>
              <w:right w:val="single" w:sz="4" w:space="0" w:color="auto"/>
            </w:tcBorders>
            <w:shd w:val="clear" w:color="auto" w:fill="auto"/>
            <w:vAlign w:val="center"/>
            <w:hideMark/>
          </w:tcPr>
          <w:p w14:paraId="1BF4604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r>
      <w:tr w:rsidR="005B51DD" w:rsidRPr="005B51DD" w14:paraId="1E0E369D"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53BD043F"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Bucklebury C.E. </w:t>
            </w:r>
          </w:p>
        </w:tc>
        <w:tc>
          <w:tcPr>
            <w:tcW w:w="1046" w:type="dxa"/>
            <w:tcBorders>
              <w:top w:val="nil"/>
              <w:left w:val="nil"/>
              <w:bottom w:val="single" w:sz="4" w:space="0" w:color="auto"/>
              <w:right w:val="single" w:sz="4" w:space="0" w:color="auto"/>
            </w:tcBorders>
            <w:shd w:val="clear" w:color="auto" w:fill="auto"/>
            <w:vAlign w:val="center"/>
            <w:hideMark/>
          </w:tcPr>
          <w:p w14:paraId="1558D0DC"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0B5157F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AA7B874"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Hermitage </w:t>
            </w:r>
          </w:p>
        </w:tc>
        <w:tc>
          <w:tcPr>
            <w:tcW w:w="1046" w:type="dxa"/>
            <w:tcBorders>
              <w:top w:val="nil"/>
              <w:left w:val="nil"/>
              <w:bottom w:val="single" w:sz="4" w:space="0" w:color="auto"/>
              <w:right w:val="single" w:sz="4" w:space="0" w:color="auto"/>
            </w:tcBorders>
            <w:shd w:val="clear" w:color="auto" w:fill="auto"/>
            <w:vAlign w:val="center"/>
            <w:hideMark/>
          </w:tcPr>
          <w:p w14:paraId="1F5C164E"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2AD071D9"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9AC5E9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Robert Sandilands </w:t>
            </w:r>
          </w:p>
        </w:tc>
        <w:tc>
          <w:tcPr>
            <w:tcW w:w="1046" w:type="dxa"/>
            <w:tcBorders>
              <w:top w:val="nil"/>
              <w:left w:val="nil"/>
              <w:bottom w:val="single" w:sz="4" w:space="0" w:color="auto"/>
              <w:right w:val="single" w:sz="4" w:space="0" w:color="auto"/>
            </w:tcBorders>
            <w:shd w:val="clear" w:color="auto" w:fill="auto"/>
            <w:vAlign w:val="center"/>
            <w:hideMark/>
          </w:tcPr>
          <w:p w14:paraId="04B46DCB"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18E4B00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842E27A"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The Winchcombe </w:t>
            </w:r>
          </w:p>
        </w:tc>
        <w:tc>
          <w:tcPr>
            <w:tcW w:w="1046" w:type="dxa"/>
            <w:tcBorders>
              <w:top w:val="nil"/>
              <w:left w:val="nil"/>
              <w:bottom w:val="single" w:sz="4" w:space="0" w:color="auto"/>
              <w:right w:val="single" w:sz="4" w:space="0" w:color="auto"/>
            </w:tcBorders>
            <w:shd w:val="clear" w:color="auto" w:fill="auto"/>
            <w:vAlign w:val="center"/>
            <w:hideMark/>
          </w:tcPr>
          <w:p w14:paraId="58F7308B"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r>
      <w:tr w:rsidR="005B51DD" w:rsidRPr="005B51DD" w14:paraId="46F34608"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2251F104"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proofErr w:type="gramStart"/>
            <w:r w:rsidRPr="005B51DD">
              <w:rPr>
                <w:rFonts w:ascii="Arial Narrow" w:eastAsia="Times New Roman" w:hAnsi="Arial Narrow" w:cs="Calibri"/>
                <w:color w:val="000000"/>
                <w:sz w:val="20"/>
                <w:szCs w:val="20"/>
                <w:lang w:eastAsia="en-GB"/>
              </w:rPr>
              <w:t>Burghfield  C.E.</w:t>
            </w:r>
            <w:proofErr w:type="gramEnd"/>
          </w:p>
        </w:tc>
        <w:tc>
          <w:tcPr>
            <w:tcW w:w="1046" w:type="dxa"/>
            <w:tcBorders>
              <w:top w:val="nil"/>
              <w:left w:val="nil"/>
              <w:bottom w:val="single" w:sz="4" w:space="0" w:color="auto"/>
              <w:right w:val="single" w:sz="4" w:space="0" w:color="auto"/>
            </w:tcBorders>
            <w:shd w:val="clear" w:color="auto" w:fill="auto"/>
            <w:vAlign w:val="center"/>
            <w:hideMark/>
          </w:tcPr>
          <w:p w14:paraId="3C97E0F9"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299E84F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1604077"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Highwood Copse</w:t>
            </w:r>
          </w:p>
        </w:tc>
        <w:tc>
          <w:tcPr>
            <w:tcW w:w="1046" w:type="dxa"/>
            <w:tcBorders>
              <w:top w:val="nil"/>
              <w:left w:val="nil"/>
              <w:bottom w:val="single" w:sz="4" w:space="0" w:color="auto"/>
              <w:right w:val="single" w:sz="4" w:space="0" w:color="auto"/>
            </w:tcBorders>
            <w:shd w:val="clear" w:color="auto" w:fill="auto"/>
            <w:vAlign w:val="center"/>
            <w:hideMark/>
          </w:tcPr>
          <w:p w14:paraId="2495E05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c>
          <w:tcPr>
            <w:tcW w:w="300" w:type="dxa"/>
            <w:tcBorders>
              <w:top w:val="nil"/>
              <w:left w:val="nil"/>
              <w:bottom w:val="nil"/>
              <w:right w:val="nil"/>
            </w:tcBorders>
            <w:shd w:val="clear" w:color="auto" w:fill="auto"/>
            <w:noWrap/>
            <w:vAlign w:val="bottom"/>
            <w:hideMark/>
          </w:tcPr>
          <w:p w14:paraId="24CB10B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D4C0F8C"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Shaw-cum-Donnington C.E. </w:t>
            </w:r>
          </w:p>
        </w:tc>
        <w:tc>
          <w:tcPr>
            <w:tcW w:w="1046" w:type="dxa"/>
            <w:tcBorders>
              <w:top w:val="nil"/>
              <w:left w:val="nil"/>
              <w:bottom w:val="single" w:sz="4" w:space="0" w:color="auto"/>
              <w:right w:val="single" w:sz="4" w:space="0" w:color="auto"/>
            </w:tcBorders>
            <w:shd w:val="clear" w:color="auto" w:fill="auto"/>
            <w:vAlign w:val="center"/>
            <w:hideMark/>
          </w:tcPr>
          <w:p w14:paraId="09FD3F0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80" w:type="dxa"/>
            <w:tcBorders>
              <w:top w:val="nil"/>
              <w:left w:val="nil"/>
              <w:bottom w:val="nil"/>
              <w:right w:val="nil"/>
            </w:tcBorders>
            <w:shd w:val="clear" w:color="auto" w:fill="auto"/>
            <w:noWrap/>
            <w:vAlign w:val="bottom"/>
            <w:hideMark/>
          </w:tcPr>
          <w:p w14:paraId="5366FEB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3146041A"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Theale C.E. </w:t>
            </w:r>
          </w:p>
        </w:tc>
        <w:tc>
          <w:tcPr>
            <w:tcW w:w="1046" w:type="dxa"/>
            <w:tcBorders>
              <w:top w:val="nil"/>
              <w:left w:val="nil"/>
              <w:bottom w:val="single" w:sz="4" w:space="0" w:color="auto"/>
              <w:right w:val="single" w:sz="4" w:space="0" w:color="auto"/>
            </w:tcBorders>
            <w:shd w:val="clear" w:color="auto" w:fill="auto"/>
            <w:vAlign w:val="center"/>
            <w:hideMark/>
          </w:tcPr>
          <w:p w14:paraId="66182293"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r>
      <w:tr w:rsidR="005B51DD" w:rsidRPr="005B51DD" w14:paraId="32FBE463"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7DD27892"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Calcot Infant </w:t>
            </w:r>
          </w:p>
        </w:tc>
        <w:tc>
          <w:tcPr>
            <w:tcW w:w="1046" w:type="dxa"/>
            <w:tcBorders>
              <w:top w:val="nil"/>
              <w:left w:val="nil"/>
              <w:bottom w:val="single" w:sz="4" w:space="0" w:color="auto"/>
              <w:right w:val="single" w:sz="4" w:space="0" w:color="auto"/>
            </w:tcBorders>
            <w:shd w:val="clear" w:color="auto" w:fill="auto"/>
            <w:vAlign w:val="center"/>
            <w:hideMark/>
          </w:tcPr>
          <w:p w14:paraId="0E6866D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563CF11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AF9A351"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Hungerford </w:t>
            </w:r>
          </w:p>
        </w:tc>
        <w:tc>
          <w:tcPr>
            <w:tcW w:w="1046" w:type="dxa"/>
            <w:tcBorders>
              <w:top w:val="nil"/>
              <w:left w:val="nil"/>
              <w:bottom w:val="single" w:sz="4" w:space="0" w:color="auto"/>
              <w:right w:val="single" w:sz="4" w:space="0" w:color="auto"/>
            </w:tcBorders>
            <w:shd w:val="clear" w:color="auto" w:fill="auto"/>
            <w:vAlign w:val="center"/>
            <w:hideMark/>
          </w:tcPr>
          <w:p w14:paraId="55FB61D2"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27E497D2"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7A127A9"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Shefford C.E. </w:t>
            </w:r>
          </w:p>
        </w:tc>
        <w:tc>
          <w:tcPr>
            <w:tcW w:w="1046" w:type="dxa"/>
            <w:tcBorders>
              <w:top w:val="nil"/>
              <w:left w:val="nil"/>
              <w:bottom w:val="single" w:sz="4" w:space="0" w:color="auto"/>
              <w:right w:val="single" w:sz="4" w:space="0" w:color="auto"/>
            </w:tcBorders>
            <w:shd w:val="clear" w:color="auto" w:fill="auto"/>
            <w:vAlign w:val="center"/>
            <w:hideMark/>
          </w:tcPr>
          <w:p w14:paraId="4C7B461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80" w:type="dxa"/>
            <w:tcBorders>
              <w:top w:val="nil"/>
              <w:left w:val="nil"/>
              <w:bottom w:val="nil"/>
              <w:right w:val="nil"/>
            </w:tcBorders>
            <w:shd w:val="clear" w:color="auto" w:fill="auto"/>
            <w:noWrap/>
            <w:vAlign w:val="bottom"/>
            <w:hideMark/>
          </w:tcPr>
          <w:p w14:paraId="303D26C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35050672"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Welford &amp; Wickham C.E. </w:t>
            </w:r>
          </w:p>
        </w:tc>
        <w:tc>
          <w:tcPr>
            <w:tcW w:w="1046" w:type="dxa"/>
            <w:tcBorders>
              <w:top w:val="nil"/>
              <w:left w:val="nil"/>
              <w:bottom w:val="single" w:sz="4" w:space="0" w:color="auto"/>
              <w:right w:val="single" w:sz="4" w:space="0" w:color="auto"/>
            </w:tcBorders>
            <w:shd w:val="clear" w:color="auto" w:fill="auto"/>
            <w:vAlign w:val="center"/>
            <w:hideMark/>
          </w:tcPr>
          <w:p w14:paraId="1CD503B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1F2A829C"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04757532"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Calcot Junior School</w:t>
            </w:r>
          </w:p>
        </w:tc>
        <w:tc>
          <w:tcPr>
            <w:tcW w:w="1046" w:type="dxa"/>
            <w:tcBorders>
              <w:top w:val="nil"/>
              <w:left w:val="nil"/>
              <w:bottom w:val="single" w:sz="4" w:space="0" w:color="auto"/>
              <w:right w:val="single" w:sz="4" w:space="0" w:color="auto"/>
            </w:tcBorders>
            <w:shd w:val="clear" w:color="auto" w:fill="auto"/>
            <w:vAlign w:val="center"/>
            <w:hideMark/>
          </w:tcPr>
          <w:p w14:paraId="291DC0B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757776E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31AA717"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Inkpen </w:t>
            </w:r>
          </w:p>
        </w:tc>
        <w:tc>
          <w:tcPr>
            <w:tcW w:w="1046" w:type="dxa"/>
            <w:tcBorders>
              <w:top w:val="nil"/>
              <w:left w:val="nil"/>
              <w:bottom w:val="single" w:sz="4" w:space="0" w:color="auto"/>
              <w:right w:val="single" w:sz="4" w:space="0" w:color="auto"/>
            </w:tcBorders>
            <w:shd w:val="clear" w:color="auto" w:fill="auto"/>
            <w:vAlign w:val="center"/>
            <w:hideMark/>
          </w:tcPr>
          <w:p w14:paraId="3088BF0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09142BD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5E26A23"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Speenhamland </w:t>
            </w:r>
          </w:p>
        </w:tc>
        <w:tc>
          <w:tcPr>
            <w:tcW w:w="1046" w:type="dxa"/>
            <w:tcBorders>
              <w:top w:val="nil"/>
              <w:left w:val="nil"/>
              <w:bottom w:val="single" w:sz="4" w:space="0" w:color="auto"/>
              <w:right w:val="single" w:sz="4" w:space="0" w:color="auto"/>
            </w:tcBorders>
            <w:shd w:val="clear" w:color="auto" w:fill="auto"/>
            <w:vAlign w:val="center"/>
            <w:hideMark/>
          </w:tcPr>
          <w:p w14:paraId="3A0E9FCD"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c>
          <w:tcPr>
            <w:tcW w:w="380" w:type="dxa"/>
            <w:tcBorders>
              <w:top w:val="nil"/>
              <w:left w:val="nil"/>
              <w:bottom w:val="nil"/>
              <w:right w:val="nil"/>
            </w:tcBorders>
            <w:shd w:val="clear" w:color="auto" w:fill="auto"/>
            <w:noWrap/>
            <w:vAlign w:val="bottom"/>
            <w:hideMark/>
          </w:tcPr>
          <w:p w14:paraId="5E15423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099B0B6"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Westwood Farm Infants</w:t>
            </w:r>
          </w:p>
        </w:tc>
        <w:tc>
          <w:tcPr>
            <w:tcW w:w="1046" w:type="dxa"/>
            <w:tcBorders>
              <w:top w:val="nil"/>
              <w:left w:val="nil"/>
              <w:bottom w:val="single" w:sz="4" w:space="0" w:color="auto"/>
              <w:right w:val="single" w:sz="4" w:space="0" w:color="auto"/>
            </w:tcBorders>
            <w:shd w:val="clear" w:color="auto" w:fill="auto"/>
            <w:vAlign w:val="center"/>
            <w:hideMark/>
          </w:tcPr>
          <w:p w14:paraId="531D1E9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r>
      <w:tr w:rsidR="005B51DD" w:rsidRPr="005B51DD" w14:paraId="018A1186"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3CE15DA9"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Chaddleworth C.E. </w:t>
            </w:r>
          </w:p>
        </w:tc>
        <w:tc>
          <w:tcPr>
            <w:tcW w:w="1046" w:type="dxa"/>
            <w:tcBorders>
              <w:top w:val="nil"/>
              <w:left w:val="nil"/>
              <w:bottom w:val="single" w:sz="4" w:space="0" w:color="auto"/>
              <w:right w:val="single" w:sz="4" w:space="0" w:color="auto"/>
            </w:tcBorders>
            <w:shd w:val="clear" w:color="auto" w:fill="auto"/>
            <w:vAlign w:val="center"/>
            <w:hideMark/>
          </w:tcPr>
          <w:p w14:paraId="2CD2DEB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30B6961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7A84C5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John Rankin Infant </w:t>
            </w:r>
          </w:p>
        </w:tc>
        <w:tc>
          <w:tcPr>
            <w:tcW w:w="1046" w:type="dxa"/>
            <w:tcBorders>
              <w:top w:val="nil"/>
              <w:left w:val="nil"/>
              <w:bottom w:val="single" w:sz="4" w:space="0" w:color="auto"/>
              <w:right w:val="single" w:sz="4" w:space="0" w:color="auto"/>
            </w:tcBorders>
            <w:shd w:val="clear" w:color="auto" w:fill="auto"/>
            <w:vAlign w:val="center"/>
            <w:hideMark/>
          </w:tcPr>
          <w:p w14:paraId="3E848B1B"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7DD94FD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4D7E9EF"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Springfield </w:t>
            </w:r>
          </w:p>
        </w:tc>
        <w:tc>
          <w:tcPr>
            <w:tcW w:w="1046" w:type="dxa"/>
            <w:tcBorders>
              <w:top w:val="nil"/>
              <w:left w:val="nil"/>
              <w:bottom w:val="single" w:sz="4" w:space="0" w:color="auto"/>
              <w:right w:val="single" w:sz="4" w:space="0" w:color="auto"/>
            </w:tcBorders>
            <w:shd w:val="clear" w:color="auto" w:fill="auto"/>
            <w:vAlign w:val="center"/>
            <w:hideMark/>
          </w:tcPr>
          <w:p w14:paraId="3A36239B"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4A00CA79"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B6463A5"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Westwood Farm Junior School</w:t>
            </w:r>
          </w:p>
        </w:tc>
        <w:tc>
          <w:tcPr>
            <w:tcW w:w="1046" w:type="dxa"/>
            <w:tcBorders>
              <w:top w:val="nil"/>
              <w:left w:val="nil"/>
              <w:bottom w:val="single" w:sz="4" w:space="0" w:color="auto"/>
              <w:right w:val="single" w:sz="4" w:space="0" w:color="auto"/>
            </w:tcBorders>
            <w:shd w:val="clear" w:color="auto" w:fill="auto"/>
            <w:vAlign w:val="center"/>
            <w:hideMark/>
          </w:tcPr>
          <w:p w14:paraId="754F62B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r>
      <w:tr w:rsidR="005B51DD" w:rsidRPr="005B51DD" w14:paraId="3F060001"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28CEE07A"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Chieveley </w:t>
            </w:r>
          </w:p>
        </w:tc>
        <w:tc>
          <w:tcPr>
            <w:tcW w:w="1046" w:type="dxa"/>
            <w:tcBorders>
              <w:top w:val="nil"/>
              <w:left w:val="nil"/>
              <w:bottom w:val="single" w:sz="4" w:space="0" w:color="auto"/>
              <w:right w:val="single" w:sz="4" w:space="0" w:color="auto"/>
            </w:tcBorders>
            <w:shd w:val="clear" w:color="auto" w:fill="auto"/>
            <w:vAlign w:val="center"/>
            <w:hideMark/>
          </w:tcPr>
          <w:p w14:paraId="238674E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783F72F5"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52A0991"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John Rankin Junior School</w:t>
            </w:r>
          </w:p>
        </w:tc>
        <w:tc>
          <w:tcPr>
            <w:tcW w:w="1046" w:type="dxa"/>
            <w:tcBorders>
              <w:top w:val="nil"/>
              <w:left w:val="nil"/>
              <w:bottom w:val="single" w:sz="4" w:space="0" w:color="auto"/>
              <w:right w:val="single" w:sz="4" w:space="0" w:color="auto"/>
            </w:tcBorders>
            <w:shd w:val="clear" w:color="auto" w:fill="auto"/>
            <w:vAlign w:val="center"/>
            <w:hideMark/>
          </w:tcPr>
          <w:p w14:paraId="28BDD8C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1631AFEC"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B36A69D"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Spurcroft </w:t>
            </w:r>
          </w:p>
        </w:tc>
        <w:tc>
          <w:tcPr>
            <w:tcW w:w="1046" w:type="dxa"/>
            <w:tcBorders>
              <w:top w:val="nil"/>
              <w:left w:val="nil"/>
              <w:bottom w:val="single" w:sz="4" w:space="0" w:color="auto"/>
              <w:right w:val="single" w:sz="4" w:space="0" w:color="auto"/>
            </w:tcBorders>
            <w:shd w:val="clear" w:color="auto" w:fill="auto"/>
            <w:vAlign w:val="center"/>
            <w:hideMark/>
          </w:tcPr>
          <w:p w14:paraId="4AA2792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80" w:type="dxa"/>
            <w:tcBorders>
              <w:top w:val="nil"/>
              <w:left w:val="nil"/>
              <w:bottom w:val="nil"/>
              <w:right w:val="nil"/>
            </w:tcBorders>
            <w:shd w:val="clear" w:color="auto" w:fill="auto"/>
            <w:noWrap/>
            <w:vAlign w:val="bottom"/>
            <w:hideMark/>
          </w:tcPr>
          <w:p w14:paraId="560E95C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894A726"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Whitelands Park </w:t>
            </w:r>
          </w:p>
        </w:tc>
        <w:tc>
          <w:tcPr>
            <w:tcW w:w="1046" w:type="dxa"/>
            <w:tcBorders>
              <w:top w:val="nil"/>
              <w:left w:val="nil"/>
              <w:bottom w:val="single" w:sz="4" w:space="0" w:color="auto"/>
              <w:right w:val="single" w:sz="4" w:space="0" w:color="auto"/>
            </w:tcBorders>
            <w:shd w:val="clear" w:color="auto" w:fill="auto"/>
            <w:vAlign w:val="center"/>
            <w:hideMark/>
          </w:tcPr>
          <w:p w14:paraId="49DD0497"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r>
      <w:tr w:rsidR="005B51DD" w:rsidRPr="005B51DD" w14:paraId="673F4C06"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643AF676"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Cold Ash C.E. </w:t>
            </w:r>
          </w:p>
        </w:tc>
        <w:tc>
          <w:tcPr>
            <w:tcW w:w="1046" w:type="dxa"/>
            <w:tcBorders>
              <w:top w:val="nil"/>
              <w:left w:val="nil"/>
              <w:bottom w:val="single" w:sz="4" w:space="0" w:color="auto"/>
              <w:right w:val="single" w:sz="4" w:space="0" w:color="auto"/>
            </w:tcBorders>
            <w:shd w:val="clear" w:color="auto" w:fill="auto"/>
            <w:vAlign w:val="center"/>
            <w:hideMark/>
          </w:tcPr>
          <w:p w14:paraId="450DED6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425853E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1982241"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Kennet Valley </w:t>
            </w:r>
          </w:p>
        </w:tc>
        <w:tc>
          <w:tcPr>
            <w:tcW w:w="1046" w:type="dxa"/>
            <w:tcBorders>
              <w:top w:val="nil"/>
              <w:left w:val="nil"/>
              <w:bottom w:val="single" w:sz="4" w:space="0" w:color="auto"/>
              <w:right w:val="single" w:sz="4" w:space="0" w:color="auto"/>
            </w:tcBorders>
            <w:shd w:val="clear" w:color="auto" w:fill="auto"/>
            <w:vAlign w:val="center"/>
            <w:hideMark/>
          </w:tcPr>
          <w:p w14:paraId="5467072E"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0F8B5B5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03AB93E"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St Finian's Catholic </w:t>
            </w:r>
          </w:p>
        </w:tc>
        <w:tc>
          <w:tcPr>
            <w:tcW w:w="1046" w:type="dxa"/>
            <w:tcBorders>
              <w:top w:val="nil"/>
              <w:left w:val="nil"/>
              <w:bottom w:val="single" w:sz="4" w:space="0" w:color="auto"/>
              <w:right w:val="single" w:sz="4" w:space="0" w:color="auto"/>
            </w:tcBorders>
            <w:shd w:val="clear" w:color="auto" w:fill="auto"/>
            <w:vAlign w:val="center"/>
            <w:hideMark/>
          </w:tcPr>
          <w:p w14:paraId="17E16DAC"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80" w:type="dxa"/>
            <w:tcBorders>
              <w:top w:val="nil"/>
              <w:left w:val="nil"/>
              <w:bottom w:val="nil"/>
              <w:right w:val="nil"/>
            </w:tcBorders>
            <w:shd w:val="clear" w:color="auto" w:fill="auto"/>
            <w:noWrap/>
            <w:vAlign w:val="bottom"/>
            <w:hideMark/>
          </w:tcPr>
          <w:p w14:paraId="3E39138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2EB03801"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Woolhampton C.E. </w:t>
            </w:r>
          </w:p>
        </w:tc>
        <w:tc>
          <w:tcPr>
            <w:tcW w:w="1046" w:type="dxa"/>
            <w:tcBorders>
              <w:top w:val="nil"/>
              <w:left w:val="nil"/>
              <w:bottom w:val="single" w:sz="4" w:space="0" w:color="auto"/>
              <w:right w:val="single" w:sz="4" w:space="0" w:color="auto"/>
            </w:tcBorders>
            <w:shd w:val="clear" w:color="auto" w:fill="auto"/>
            <w:vAlign w:val="center"/>
            <w:hideMark/>
          </w:tcPr>
          <w:p w14:paraId="39615D2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61C2E0F3"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02547E7D"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lastRenderedPageBreak/>
              <w:t xml:space="preserve">Compton C.E. </w:t>
            </w:r>
          </w:p>
        </w:tc>
        <w:tc>
          <w:tcPr>
            <w:tcW w:w="1046" w:type="dxa"/>
            <w:tcBorders>
              <w:top w:val="nil"/>
              <w:left w:val="nil"/>
              <w:bottom w:val="single" w:sz="4" w:space="0" w:color="auto"/>
              <w:right w:val="single" w:sz="4" w:space="0" w:color="auto"/>
            </w:tcBorders>
            <w:shd w:val="clear" w:color="auto" w:fill="auto"/>
            <w:vAlign w:val="center"/>
            <w:hideMark/>
          </w:tcPr>
          <w:p w14:paraId="7E8541FF"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5941C38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AF623F9"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Kintbury C.E. </w:t>
            </w:r>
          </w:p>
        </w:tc>
        <w:tc>
          <w:tcPr>
            <w:tcW w:w="1046" w:type="dxa"/>
            <w:tcBorders>
              <w:top w:val="nil"/>
              <w:left w:val="nil"/>
              <w:bottom w:val="single" w:sz="4" w:space="0" w:color="auto"/>
              <w:right w:val="single" w:sz="4" w:space="0" w:color="auto"/>
            </w:tcBorders>
            <w:shd w:val="clear" w:color="auto" w:fill="auto"/>
            <w:vAlign w:val="center"/>
            <w:hideMark/>
          </w:tcPr>
          <w:p w14:paraId="5FCEE7D0"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Controlled</w:t>
            </w:r>
          </w:p>
        </w:tc>
        <w:tc>
          <w:tcPr>
            <w:tcW w:w="300" w:type="dxa"/>
            <w:tcBorders>
              <w:top w:val="nil"/>
              <w:left w:val="nil"/>
              <w:bottom w:val="nil"/>
              <w:right w:val="nil"/>
            </w:tcBorders>
            <w:shd w:val="clear" w:color="auto" w:fill="auto"/>
            <w:noWrap/>
            <w:vAlign w:val="bottom"/>
            <w:hideMark/>
          </w:tcPr>
          <w:p w14:paraId="1FA00708"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593A8A08"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St John the Evangelist C.E. </w:t>
            </w:r>
          </w:p>
        </w:tc>
        <w:tc>
          <w:tcPr>
            <w:tcW w:w="1046" w:type="dxa"/>
            <w:tcBorders>
              <w:top w:val="nil"/>
              <w:left w:val="nil"/>
              <w:bottom w:val="single" w:sz="4" w:space="0" w:color="auto"/>
              <w:right w:val="single" w:sz="4" w:space="0" w:color="auto"/>
            </w:tcBorders>
            <w:shd w:val="clear" w:color="auto" w:fill="auto"/>
            <w:vAlign w:val="center"/>
            <w:hideMark/>
          </w:tcPr>
          <w:p w14:paraId="35CE43B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80" w:type="dxa"/>
            <w:tcBorders>
              <w:top w:val="nil"/>
              <w:left w:val="nil"/>
              <w:bottom w:val="nil"/>
              <w:right w:val="nil"/>
            </w:tcBorders>
            <w:shd w:val="clear" w:color="auto" w:fill="auto"/>
            <w:noWrap/>
            <w:vAlign w:val="bottom"/>
            <w:hideMark/>
          </w:tcPr>
          <w:p w14:paraId="450902D9"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5BF153A"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Yattendon C.E. </w:t>
            </w:r>
          </w:p>
        </w:tc>
        <w:tc>
          <w:tcPr>
            <w:tcW w:w="1046" w:type="dxa"/>
            <w:tcBorders>
              <w:top w:val="nil"/>
              <w:left w:val="nil"/>
              <w:bottom w:val="single" w:sz="4" w:space="0" w:color="auto"/>
              <w:right w:val="single" w:sz="4" w:space="0" w:color="auto"/>
            </w:tcBorders>
            <w:shd w:val="clear" w:color="auto" w:fill="auto"/>
            <w:vAlign w:val="center"/>
            <w:hideMark/>
          </w:tcPr>
          <w:p w14:paraId="0E9E161C"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r>
      <w:tr w:rsidR="005B51DD" w:rsidRPr="005B51DD" w14:paraId="6801A9E7" w14:textId="77777777" w:rsidTr="005B51DD">
        <w:trPr>
          <w:trHeight w:val="5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0C3CADA3"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Curridge </w:t>
            </w:r>
          </w:p>
        </w:tc>
        <w:tc>
          <w:tcPr>
            <w:tcW w:w="1046" w:type="dxa"/>
            <w:tcBorders>
              <w:top w:val="nil"/>
              <w:left w:val="nil"/>
              <w:bottom w:val="single" w:sz="4" w:space="0" w:color="auto"/>
              <w:right w:val="single" w:sz="4" w:space="0" w:color="auto"/>
            </w:tcBorders>
            <w:shd w:val="clear" w:color="auto" w:fill="auto"/>
            <w:vAlign w:val="center"/>
            <w:hideMark/>
          </w:tcPr>
          <w:p w14:paraId="0EDDF426"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Community</w:t>
            </w:r>
          </w:p>
        </w:tc>
        <w:tc>
          <w:tcPr>
            <w:tcW w:w="300" w:type="dxa"/>
            <w:tcBorders>
              <w:top w:val="nil"/>
              <w:left w:val="nil"/>
              <w:bottom w:val="nil"/>
              <w:right w:val="nil"/>
            </w:tcBorders>
            <w:shd w:val="clear" w:color="auto" w:fill="auto"/>
            <w:noWrap/>
            <w:vAlign w:val="bottom"/>
            <w:hideMark/>
          </w:tcPr>
          <w:p w14:paraId="73EC168A"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329A9F0"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Lambourn C.E. </w:t>
            </w:r>
          </w:p>
        </w:tc>
        <w:tc>
          <w:tcPr>
            <w:tcW w:w="1046" w:type="dxa"/>
            <w:tcBorders>
              <w:top w:val="nil"/>
              <w:left w:val="nil"/>
              <w:bottom w:val="single" w:sz="4" w:space="0" w:color="auto"/>
              <w:right w:val="single" w:sz="4" w:space="0" w:color="auto"/>
            </w:tcBorders>
            <w:shd w:val="clear" w:color="auto" w:fill="auto"/>
            <w:vAlign w:val="center"/>
            <w:hideMark/>
          </w:tcPr>
          <w:p w14:paraId="30693521"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Academy</w:t>
            </w:r>
          </w:p>
        </w:tc>
        <w:tc>
          <w:tcPr>
            <w:tcW w:w="300" w:type="dxa"/>
            <w:tcBorders>
              <w:top w:val="nil"/>
              <w:left w:val="nil"/>
              <w:bottom w:val="nil"/>
              <w:right w:val="nil"/>
            </w:tcBorders>
            <w:shd w:val="clear" w:color="auto" w:fill="auto"/>
            <w:noWrap/>
            <w:vAlign w:val="bottom"/>
            <w:hideMark/>
          </w:tcPr>
          <w:p w14:paraId="4F27FDC4"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C3F2CAE" w14:textId="77777777" w:rsidR="005B51DD" w:rsidRPr="005B51DD" w:rsidRDefault="005B51DD" w:rsidP="005B51DD">
            <w:pPr>
              <w:spacing w:after="0" w:line="240" w:lineRule="auto"/>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 xml:space="preserve">St Joseph's Catholic </w:t>
            </w:r>
          </w:p>
        </w:tc>
        <w:tc>
          <w:tcPr>
            <w:tcW w:w="1046" w:type="dxa"/>
            <w:tcBorders>
              <w:top w:val="nil"/>
              <w:left w:val="nil"/>
              <w:bottom w:val="single" w:sz="4" w:space="0" w:color="auto"/>
              <w:right w:val="single" w:sz="4" w:space="0" w:color="auto"/>
            </w:tcBorders>
            <w:shd w:val="clear" w:color="auto" w:fill="auto"/>
            <w:vAlign w:val="center"/>
            <w:hideMark/>
          </w:tcPr>
          <w:p w14:paraId="2EA1FF4E"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r w:rsidRPr="005B51DD">
              <w:rPr>
                <w:rFonts w:ascii="Arial Narrow" w:eastAsia="Times New Roman" w:hAnsi="Arial Narrow" w:cs="Calibri"/>
                <w:color w:val="000000"/>
                <w:sz w:val="20"/>
                <w:szCs w:val="20"/>
                <w:lang w:eastAsia="en-GB"/>
              </w:rPr>
              <w:t>Voluntary Aided</w:t>
            </w:r>
          </w:p>
        </w:tc>
        <w:tc>
          <w:tcPr>
            <w:tcW w:w="380" w:type="dxa"/>
            <w:tcBorders>
              <w:top w:val="nil"/>
              <w:left w:val="nil"/>
              <w:bottom w:val="nil"/>
              <w:right w:val="nil"/>
            </w:tcBorders>
            <w:shd w:val="clear" w:color="auto" w:fill="auto"/>
            <w:noWrap/>
            <w:vAlign w:val="bottom"/>
            <w:hideMark/>
          </w:tcPr>
          <w:p w14:paraId="17CC22FD" w14:textId="77777777" w:rsidR="005B51DD" w:rsidRPr="005B51DD" w:rsidRDefault="005B51DD" w:rsidP="005B51DD">
            <w:pPr>
              <w:spacing w:after="0" w:line="240" w:lineRule="auto"/>
              <w:jc w:val="center"/>
              <w:rPr>
                <w:rFonts w:ascii="Arial Narrow" w:eastAsia="Times New Roman" w:hAnsi="Arial Narrow" w:cs="Calibri"/>
                <w:color w:val="000000"/>
                <w:sz w:val="20"/>
                <w:szCs w:val="20"/>
                <w:lang w:eastAsia="en-GB"/>
              </w:rPr>
            </w:pPr>
          </w:p>
        </w:tc>
        <w:tc>
          <w:tcPr>
            <w:tcW w:w="1300" w:type="dxa"/>
            <w:tcBorders>
              <w:top w:val="nil"/>
              <w:left w:val="nil"/>
              <w:bottom w:val="nil"/>
              <w:right w:val="nil"/>
            </w:tcBorders>
            <w:shd w:val="clear" w:color="auto" w:fill="auto"/>
            <w:noWrap/>
            <w:vAlign w:val="bottom"/>
            <w:hideMark/>
          </w:tcPr>
          <w:p w14:paraId="0D66FA9C" w14:textId="77777777" w:rsidR="005B51DD" w:rsidRPr="005B51DD" w:rsidRDefault="005B51DD" w:rsidP="005B51DD">
            <w:pPr>
              <w:spacing w:after="0" w:line="240" w:lineRule="auto"/>
              <w:jc w:val="center"/>
              <w:rPr>
                <w:rFonts w:ascii="Times New Roman" w:eastAsia="Times New Roman" w:hAnsi="Times New Roman" w:cs="Times New Roman"/>
                <w:sz w:val="20"/>
                <w:szCs w:val="20"/>
                <w:lang w:eastAsia="en-GB"/>
              </w:rPr>
            </w:pPr>
          </w:p>
        </w:tc>
        <w:tc>
          <w:tcPr>
            <w:tcW w:w="1046" w:type="dxa"/>
            <w:tcBorders>
              <w:top w:val="nil"/>
              <w:left w:val="nil"/>
              <w:bottom w:val="nil"/>
              <w:right w:val="nil"/>
            </w:tcBorders>
            <w:shd w:val="clear" w:color="auto" w:fill="auto"/>
            <w:noWrap/>
            <w:vAlign w:val="bottom"/>
            <w:hideMark/>
          </w:tcPr>
          <w:p w14:paraId="42A8FD13" w14:textId="77777777" w:rsidR="005B51DD" w:rsidRPr="005B51DD" w:rsidRDefault="005B51DD" w:rsidP="005B51DD">
            <w:pPr>
              <w:spacing w:after="0" w:line="240" w:lineRule="auto"/>
              <w:rPr>
                <w:rFonts w:ascii="Times New Roman" w:eastAsia="Times New Roman" w:hAnsi="Times New Roman" w:cs="Times New Roman"/>
                <w:sz w:val="20"/>
                <w:szCs w:val="20"/>
                <w:lang w:eastAsia="en-GB"/>
              </w:rPr>
            </w:pPr>
          </w:p>
        </w:tc>
      </w:tr>
    </w:tbl>
    <w:p w14:paraId="6BCBEE53" w14:textId="19D6DF9A" w:rsidR="005B51DD" w:rsidRDefault="005B51DD" w:rsidP="005B51DD">
      <w:pPr>
        <w:pStyle w:val="Default"/>
        <w:rPr>
          <w:b/>
          <w:bCs/>
          <w:sz w:val="22"/>
          <w:szCs w:val="22"/>
        </w:rPr>
      </w:pPr>
      <w:r w:rsidRPr="005B51DD">
        <w:rPr>
          <w:b/>
          <w:bCs/>
          <w:sz w:val="22"/>
          <w:szCs w:val="22"/>
        </w:rPr>
        <w:t xml:space="preserve">Schools who are </w:t>
      </w:r>
      <w:r>
        <w:rPr>
          <w:b/>
          <w:bCs/>
          <w:sz w:val="22"/>
          <w:szCs w:val="22"/>
        </w:rPr>
        <w:t xml:space="preserve">not </w:t>
      </w:r>
      <w:r w:rsidRPr="005B51DD">
        <w:rPr>
          <w:b/>
          <w:bCs/>
          <w:sz w:val="22"/>
          <w:szCs w:val="22"/>
        </w:rPr>
        <w:t>part of co-ordination</w:t>
      </w:r>
    </w:p>
    <w:p w14:paraId="184B5161" w14:textId="77777777" w:rsidR="005B51DD" w:rsidRDefault="005B51DD" w:rsidP="005B51DD">
      <w:pPr>
        <w:pStyle w:val="Default"/>
        <w:rPr>
          <w:b/>
          <w:bCs/>
          <w:sz w:val="22"/>
          <w:szCs w:val="22"/>
        </w:rPr>
      </w:pPr>
    </w:p>
    <w:p w14:paraId="1B018D5F" w14:textId="5D11065B" w:rsidR="005B51DD" w:rsidRPr="00571CFA" w:rsidRDefault="005B51DD" w:rsidP="005B51DD">
      <w:pPr>
        <w:pStyle w:val="Default"/>
        <w:rPr>
          <w:sz w:val="22"/>
          <w:szCs w:val="22"/>
        </w:rPr>
      </w:pPr>
      <w:r w:rsidRPr="00571CFA">
        <w:rPr>
          <w:sz w:val="22"/>
          <w:szCs w:val="22"/>
        </w:rPr>
        <w:t>Englefield CE VA Primary School</w:t>
      </w:r>
    </w:p>
    <w:p w14:paraId="04B3952C" w14:textId="77777777" w:rsidR="005B51DD" w:rsidRPr="00571CFA" w:rsidRDefault="005B51DD" w:rsidP="005B51DD">
      <w:pPr>
        <w:pStyle w:val="Default"/>
        <w:rPr>
          <w:sz w:val="22"/>
          <w:szCs w:val="22"/>
        </w:rPr>
      </w:pPr>
    </w:p>
    <w:p w14:paraId="6A57DFE7" w14:textId="4F609551" w:rsidR="005B51DD" w:rsidRDefault="005B51DD" w:rsidP="00E072A4">
      <w:pPr>
        <w:pStyle w:val="Default"/>
        <w:rPr>
          <w:b/>
          <w:bCs/>
          <w:sz w:val="22"/>
          <w:szCs w:val="22"/>
        </w:rPr>
      </w:pPr>
      <w:r w:rsidRPr="00571CFA">
        <w:rPr>
          <w:sz w:val="22"/>
          <w:szCs w:val="22"/>
        </w:rPr>
        <w:t>Contact</w:t>
      </w:r>
      <w:r w:rsidR="00571CFA" w:rsidRPr="00571CFA">
        <w:rPr>
          <w:sz w:val="22"/>
          <w:szCs w:val="22"/>
        </w:rPr>
        <w:t>:</w:t>
      </w:r>
    </w:p>
    <w:p w14:paraId="3EDE2EAF" w14:textId="77777777" w:rsidR="005B51DD" w:rsidRPr="005B51DD" w:rsidRDefault="005B51DD" w:rsidP="00571CFA">
      <w:pPr>
        <w:shd w:val="clear" w:color="auto" w:fill="FFFFFF"/>
        <w:spacing w:after="0" w:line="240" w:lineRule="auto"/>
        <w:textAlignment w:val="top"/>
        <w:outlineLvl w:val="2"/>
        <w:rPr>
          <w:rFonts w:ascii="Arial" w:eastAsia="Times New Roman" w:hAnsi="Arial" w:cs="Arial"/>
          <w:color w:val="000000"/>
          <w:lang w:eastAsia="en-GB"/>
        </w:rPr>
      </w:pPr>
      <w:r w:rsidRPr="005B51DD">
        <w:rPr>
          <w:rFonts w:ascii="Arial" w:eastAsia="Times New Roman" w:hAnsi="Arial" w:cs="Arial"/>
          <w:color w:val="000000"/>
          <w:lang w:eastAsia="en-GB"/>
        </w:rPr>
        <w:t>Mrs Hilary Latimer</w:t>
      </w:r>
    </w:p>
    <w:p w14:paraId="6CB1D22D" w14:textId="77777777" w:rsidR="005B51DD" w:rsidRPr="005B51DD" w:rsidRDefault="005B51DD" w:rsidP="00571CFA">
      <w:pPr>
        <w:shd w:val="clear" w:color="auto" w:fill="FFFFFF"/>
        <w:spacing w:after="0" w:line="240" w:lineRule="auto"/>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Englefield CE Primary School</w:t>
      </w:r>
    </w:p>
    <w:p w14:paraId="7CD90A0C" w14:textId="77777777" w:rsidR="005B51DD" w:rsidRPr="005B51DD" w:rsidRDefault="005B51DD" w:rsidP="00571CFA">
      <w:pPr>
        <w:shd w:val="clear" w:color="auto" w:fill="FFFFFF"/>
        <w:spacing w:after="0" w:line="240" w:lineRule="auto"/>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The Street</w:t>
      </w:r>
    </w:p>
    <w:p w14:paraId="2D635862" w14:textId="77777777" w:rsidR="005B51DD" w:rsidRPr="005B51DD" w:rsidRDefault="005B51DD" w:rsidP="00571CFA">
      <w:pPr>
        <w:shd w:val="clear" w:color="auto" w:fill="FFFFFF"/>
        <w:spacing w:after="0" w:line="240" w:lineRule="auto"/>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Englefield</w:t>
      </w:r>
    </w:p>
    <w:p w14:paraId="57428257" w14:textId="77777777" w:rsidR="005B51DD" w:rsidRPr="005B51DD" w:rsidRDefault="005B51DD" w:rsidP="00571CFA">
      <w:pPr>
        <w:shd w:val="clear" w:color="auto" w:fill="FFFFFF"/>
        <w:spacing w:after="0" w:line="240" w:lineRule="auto"/>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Berkshire</w:t>
      </w:r>
    </w:p>
    <w:p w14:paraId="2D8F1C2C" w14:textId="77777777" w:rsidR="005B51DD" w:rsidRPr="005B51DD" w:rsidRDefault="005B51DD" w:rsidP="00571CFA">
      <w:pPr>
        <w:shd w:val="clear" w:color="auto" w:fill="FFFFFF"/>
        <w:spacing w:after="0" w:line="240" w:lineRule="auto"/>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RG7 5ER</w:t>
      </w:r>
    </w:p>
    <w:p w14:paraId="7CC296F9" w14:textId="77777777" w:rsidR="00571CFA" w:rsidRDefault="00571CFA" w:rsidP="00571CFA">
      <w:pPr>
        <w:shd w:val="clear" w:color="auto" w:fill="FFFFFF"/>
        <w:spacing w:after="0" w:line="240" w:lineRule="auto"/>
        <w:textAlignment w:val="top"/>
        <w:rPr>
          <w:rFonts w:ascii="Lucida Sans Unicode" w:eastAsia="Times New Roman" w:hAnsi="Lucida Sans Unicode" w:cs="Lucida Sans Unicode"/>
          <w:color w:val="000000"/>
          <w:lang w:eastAsia="en-GB"/>
        </w:rPr>
      </w:pPr>
    </w:p>
    <w:p w14:paraId="2350CD3E" w14:textId="00D9B58E" w:rsidR="005B51DD" w:rsidRDefault="005B51DD" w:rsidP="00571CFA">
      <w:pPr>
        <w:shd w:val="clear" w:color="auto" w:fill="FFFFFF"/>
        <w:spacing w:after="0" w:line="240" w:lineRule="auto"/>
        <w:textAlignment w:val="top"/>
        <w:rPr>
          <w:rFonts w:ascii="Arial" w:eastAsia="Times New Roman" w:hAnsi="Arial" w:cs="Arial"/>
          <w:color w:val="000000"/>
          <w:bdr w:val="none" w:sz="0" w:space="0" w:color="auto" w:frame="1"/>
          <w:lang w:eastAsia="en-GB"/>
        </w:rPr>
      </w:pPr>
      <w:r w:rsidRPr="005B51DD">
        <w:rPr>
          <w:rFonts w:ascii="Arial" w:eastAsia="Times New Roman" w:hAnsi="Arial" w:cs="Arial"/>
          <w:color w:val="000000"/>
          <w:bdr w:val="none" w:sz="0" w:space="0" w:color="auto" w:frame="1"/>
          <w:lang w:eastAsia="en-GB"/>
        </w:rPr>
        <w:t>0118 9302337</w:t>
      </w:r>
    </w:p>
    <w:p w14:paraId="5C7FA9AD" w14:textId="77777777" w:rsidR="00571CFA" w:rsidRPr="005B51DD" w:rsidRDefault="00571CFA" w:rsidP="00571CFA">
      <w:pPr>
        <w:shd w:val="clear" w:color="auto" w:fill="FFFFFF"/>
        <w:spacing w:after="0" w:line="240" w:lineRule="auto"/>
        <w:textAlignment w:val="top"/>
        <w:rPr>
          <w:rFonts w:ascii="Lucida Sans Unicode" w:eastAsia="Times New Roman" w:hAnsi="Lucida Sans Unicode" w:cs="Lucida Sans Unicode"/>
          <w:color w:val="000000"/>
          <w:lang w:eastAsia="en-GB"/>
        </w:rPr>
      </w:pPr>
    </w:p>
    <w:p w14:paraId="5A39CD42" w14:textId="72871FFE" w:rsidR="00571CFA" w:rsidRPr="00571CFA" w:rsidRDefault="00571CFA" w:rsidP="00571CFA">
      <w:pPr>
        <w:shd w:val="clear" w:color="auto" w:fill="FFFFFF"/>
        <w:spacing w:after="0" w:line="240" w:lineRule="auto"/>
        <w:textAlignment w:val="top"/>
        <w:rPr>
          <w:rFonts w:ascii="Arial" w:eastAsia="Times New Roman" w:hAnsi="Arial" w:cs="Arial"/>
          <w:color w:val="000000"/>
          <w:lang w:eastAsia="en-GB"/>
        </w:rPr>
      </w:pPr>
      <w:hyperlink r:id="rId8" w:history="1">
        <w:r w:rsidRPr="005B51DD">
          <w:rPr>
            <w:rStyle w:val="Hyperlink"/>
            <w:rFonts w:ascii="Arial" w:eastAsia="Times New Roman" w:hAnsi="Arial" w:cs="Arial"/>
            <w:bdr w:val="none" w:sz="0" w:space="0" w:color="auto" w:frame="1"/>
            <w:lang w:eastAsia="en-GB"/>
          </w:rPr>
          <w:t>office@englefield.w-berks.sch.uk</w:t>
        </w:r>
      </w:hyperlink>
    </w:p>
    <w:p w14:paraId="0FED7FC4" w14:textId="77777777" w:rsidR="00571CFA" w:rsidRPr="00571CFA" w:rsidRDefault="00571CFA" w:rsidP="00571CFA">
      <w:pPr>
        <w:shd w:val="clear" w:color="auto" w:fill="FFFFFF"/>
        <w:spacing w:after="0" w:line="240" w:lineRule="auto"/>
        <w:textAlignment w:val="top"/>
        <w:outlineLvl w:val="2"/>
        <w:rPr>
          <w:rFonts w:ascii="Arial" w:eastAsia="Times New Roman" w:hAnsi="Arial" w:cs="Arial"/>
          <w:color w:val="000000"/>
          <w:lang w:eastAsia="en-GB"/>
        </w:rPr>
      </w:pPr>
    </w:p>
    <w:p w14:paraId="5131C790" w14:textId="277D7C7F" w:rsidR="00571CFA" w:rsidRPr="00571CFA" w:rsidRDefault="00571CFA" w:rsidP="00571CFA">
      <w:pPr>
        <w:shd w:val="clear" w:color="auto" w:fill="FFFFFF"/>
        <w:spacing w:after="0" w:line="240" w:lineRule="auto"/>
        <w:textAlignment w:val="top"/>
        <w:outlineLvl w:val="2"/>
        <w:rPr>
          <w:rFonts w:ascii="Arial" w:eastAsia="Times New Roman" w:hAnsi="Arial" w:cs="Arial"/>
          <w:color w:val="000000"/>
          <w:lang w:eastAsia="en-GB"/>
        </w:rPr>
      </w:pPr>
      <w:hyperlink r:id="rId9" w:history="1">
        <w:r w:rsidRPr="00571CFA">
          <w:rPr>
            <w:rStyle w:val="Hyperlink"/>
            <w:rFonts w:ascii="Arial" w:eastAsia="Times New Roman" w:hAnsi="Arial" w:cs="Arial"/>
            <w:lang w:eastAsia="en-GB"/>
          </w:rPr>
          <w:t>www.englefieldprimary.co.uk/admissions</w:t>
        </w:r>
      </w:hyperlink>
    </w:p>
    <w:p w14:paraId="5B6821B9" w14:textId="77777777" w:rsidR="00571CFA" w:rsidRPr="005B51DD" w:rsidRDefault="00571CFA" w:rsidP="00571CFA">
      <w:pPr>
        <w:shd w:val="clear" w:color="auto" w:fill="FFFFFF"/>
        <w:spacing w:after="0" w:line="240" w:lineRule="auto"/>
        <w:textAlignment w:val="top"/>
        <w:outlineLvl w:val="2"/>
        <w:rPr>
          <w:rFonts w:ascii="Arial" w:eastAsia="Times New Roman" w:hAnsi="Arial" w:cs="Arial"/>
          <w:b/>
          <w:bCs/>
          <w:color w:val="000000"/>
          <w:sz w:val="27"/>
          <w:szCs w:val="27"/>
          <w:lang w:eastAsia="en-GB"/>
        </w:rPr>
      </w:pPr>
    </w:p>
    <w:p w14:paraId="08E52416" w14:textId="77777777" w:rsidR="005B51DD" w:rsidRPr="005B51DD" w:rsidRDefault="005B51DD" w:rsidP="00571CFA">
      <w:pPr>
        <w:pStyle w:val="Default"/>
        <w:rPr>
          <w:b/>
          <w:bCs/>
          <w:sz w:val="22"/>
          <w:szCs w:val="22"/>
        </w:rPr>
      </w:pPr>
    </w:p>
    <w:sectPr w:rsidR="005B51DD" w:rsidRPr="005B51DD" w:rsidSect="005B51DD">
      <w:pgSz w:w="11906" w:h="16838"/>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6676C7"/>
    <w:multiLevelType w:val="hybridMultilevel"/>
    <w:tmpl w:val="3D3E2B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87DE8"/>
    <w:multiLevelType w:val="hybridMultilevel"/>
    <w:tmpl w:val="E8A4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C2BA4"/>
    <w:multiLevelType w:val="hybridMultilevel"/>
    <w:tmpl w:val="B982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42AEC"/>
    <w:multiLevelType w:val="hybridMultilevel"/>
    <w:tmpl w:val="184C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62672"/>
    <w:multiLevelType w:val="hybridMultilevel"/>
    <w:tmpl w:val="3C90A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85F2A"/>
    <w:multiLevelType w:val="hybridMultilevel"/>
    <w:tmpl w:val="259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679D7"/>
    <w:multiLevelType w:val="hybridMultilevel"/>
    <w:tmpl w:val="0512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64914"/>
    <w:multiLevelType w:val="hybridMultilevel"/>
    <w:tmpl w:val="7C14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C0558"/>
    <w:multiLevelType w:val="hybridMultilevel"/>
    <w:tmpl w:val="820A2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AB66EB"/>
    <w:multiLevelType w:val="hybridMultilevel"/>
    <w:tmpl w:val="D7B2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3216A"/>
    <w:multiLevelType w:val="hybridMultilevel"/>
    <w:tmpl w:val="8B86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613509">
    <w:abstractNumId w:val="0"/>
  </w:num>
  <w:num w:numId="2" w16cid:durableId="332613127">
    <w:abstractNumId w:val="7"/>
  </w:num>
  <w:num w:numId="3" w16cid:durableId="1450540534">
    <w:abstractNumId w:val="9"/>
  </w:num>
  <w:num w:numId="4" w16cid:durableId="1669095232">
    <w:abstractNumId w:val="3"/>
  </w:num>
  <w:num w:numId="5" w16cid:durableId="1188979859">
    <w:abstractNumId w:val="6"/>
  </w:num>
  <w:num w:numId="6" w16cid:durableId="1953394486">
    <w:abstractNumId w:val="10"/>
  </w:num>
  <w:num w:numId="7" w16cid:durableId="539166497">
    <w:abstractNumId w:val="2"/>
  </w:num>
  <w:num w:numId="8" w16cid:durableId="1562252167">
    <w:abstractNumId w:val="8"/>
  </w:num>
  <w:num w:numId="9" w16cid:durableId="332029562">
    <w:abstractNumId w:val="5"/>
  </w:num>
  <w:num w:numId="10" w16cid:durableId="311838364">
    <w:abstractNumId w:val="1"/>
  </w:num>
  <w:num w:numId="11" w16cid:durableId="450982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90"/>
    <w:rsid w:val="00055F3E"/>
    <w:rsid w:val="000E198D"/>
    <w:rsid w:val="000F57E3"/>
    <w:rsid w:val="00121D9C"/>
    <w:rsid w:val="00137B90"/>
    <w:rsid w:val="00162A51"/>
    <w:rsid w:val="001A3842"/>
    <w:rsid w:val="001D5002"/>
    <w:rsid w:val="001E2453"/>
    <w:rsid w:val="00210675"/>
    <w:rsid w:val="0021197D"/>
    <w:rsid w:val="0021613A"/>
    <w:rsid w:val="00307495"/>
    <w:rsid w:val="00343AE8"/>
    <w:rsid w:val="003A0924"/>
    <w:rsid w:val="003B3343"/>
    <w:rsid w:val="003C1300"/>
    <w:rsid w:val="003C2DD6"/>
    <w:rsid w:val="003C5287"/>
    <w:rsid w:val="003C5D39"/>
    <w:rsid w:val="003F5770"/>
    <w:rsid w:val="004031BA"/>
    <w:rsid w:val="00477B6D"/>
    <w:rsid w:val="004836F4"/>
    <w:rsid w:val="00497B34"/>
    <w:rsid w:val="004C017F"/>
    <w:rsid w:val="00503240"/>
    <w:rsid w:val="00551086"/>
    <w:rsid w:val="005513C9"/>
    <w:rsid w:val="00571CFA"/>
    <w:rsid w:val="005B51DD"/>
    <w:rsid w:val="005C69E9"/>
    <w:rsid w:val="005E0B03"/>
    <w:rsid w:val="00615EBA"/>
    <w:rsid w:val="00616023"/>
    <w:rsid w:val="006210AF"/>
    <w:rsid w:val="00670811"/>
    <w:rsid w:val="00671321"/>
    <w:rsid w:val="006A5312"/>
    <w:rsid w:val="006C290A"/>
    <w:rsid w:val="006C7CD2"/>
    <w:rsid w:val="00702FDB"/>
    <w:rsid w:val="00740F0B"/>
    <w:rsid w:val="00750CE8"/>
    <w:rsid w:val="00785BF0"/>
    <w:rsid w:val="00807A06"/>
    <w:rsid w:val="00811CE6"/>
    <w:rsid w:val="00812967"/>
    <w:rsid w:val="00897727"/>
    <w:rsid w:val="008C4F04"/>
    <w:rsid w:val="00913EE0"/>
    <w:rsid w:val="009273F3"/>
    <w:rsid w:val="00931A81"/>
    <w:rsid w:val="00945F49"/>
    <w:rsid w:val="0094607C"/>
    <w:rsid w:val="009546D3"/>
    <w:rsid w:val="00962041"/>
    <w:rsid w:val="00964E04"/>
    <w:rsid w:val="00971519"/>
    <w:rsid w:val="00991C89"/>
    <w:rsid w:val="009D7DA8"/>
    <w:rsid w:val="00A04C69"/>
    <w:rsid w:val="00A24DDC"/>
    <w:rsid w:val="00A476DB"/>
    <w:rsid w:val="00AA0A86"/>
    <w:rsid w:val="00AE18B6"/>
    <w:rsid w:val="00B14112"/>
    <w:rsid w:val="00B7775E"/>
    <w:rsid w:val="00B87F04"/>
    <w:rsid w:val="00B94FAF"/>
    <w:rsid w:val="00BA5D88"/>
    <w:rsid w:val="00BC5BD2"/>
    <w:rsid w:val="00C04E45"/>
    <w:rsid w:val="00C12214"/>
    <w:rsid w:val="00C13FA1"/>
    <w:rsid w:val="00C22439"/>
    <w:rsid w:val="00C35B88"/>
    <w:rsid w:val="00C5053C"/>
    <w:rsid w:val="00C60C51"/>
    <w:rsid w:val="00C94046"/>
    <w:rsid w:val="00CA456C"/>
    <w:rsid w:val="00CB14F2"/>
    <w:rsid w:val="00CC1C10"/>
    <w:rsid w:val="00CC618F"/>
    <w:rsid w:val="00CD6CFE"/>
    <w:rsid w:val="00CF0771"/>
    <w:rsid w:val="00D048B2"/>
    <w:rsid w:val="00D55850"/>
    <w:rsid w:val="00D72E2C"/>
    <w:rsid w:val="00D95D47"/>
    <w:rsid w:val="00DB0AD0"/>
    <w:rsid w:val="00DD24CE"/>
    <w:rsid w:val="00DF3573"/>
    <w:rsid w:val="00E03DCD"/>
    <w:rsid w:val="00E072A4"/>
    <w:rsid w:val="00E92FDD"/>
    <w:rsid w:val="00EC1FEE"/>
    <w:rsid w:val="00EC6F60"/>
    <w:rsid w:val="00EF55FF"/>
    <w:rsid w:val="00F12CE5"/>
    <w:rsid w:val="00F32DBB"/>
    <w:rsid w:val="00F94B90"/>
    <w:rsid w:val="00FA44A2"/>
    <w:rsid w:val="00FE43C8"/>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D114"/>
  <w15:chartTrackingRefBased/>
  <w15:docId w15:val="{CDF1159B-6A06-4E7F-B79F-94E2B07F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4C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B0AD0"/>
    <w:pPr>
      <w:ind w:left="720"/>
      <w:contextualSpacing/>
    </w:pPr>
  </w:style>
  <w:style w:type="character" w:styleId="Hyperlink">
    <w:name w:val="Hyperlink"/>
    <w:basedOn w:val="DefaultParagraphFont"/>
    <w:uiPriority w:val="99"/>
    <w:unhideWhenUsed/>
    <w:rsid w:val="0021197D"/>
    <w:rPr>
      <w:color w:val="0563C1" w:themeColor="hyperlink"/>
      <w:u w:val="single"/>
    </w:rPr>
  </w:style>
  <w:style w:type="character" w:styleId="UnresolvedMention">
    <w:name w:val="Unresolved Mention"/>
    <w:basedOn w:val="DefaultParagraphFont"/>
    <w:uiPriority w:val="99"/>
    <w:semiHidden/>
    <w:unhideWhenUsed/>
    <w:rsid w:val="00C6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7763">
      <w:bodyDiv w:val="1"/>
      <w:marLeft w:val="0"/>
      <w:marRight w:val="0"/>
      <w:marTop w:val="0"/>
      <w:marBottom w:val="0"/>
      <w:divBdr>
        <w:top w:val="none" w:sz="0" w:space="0" w:color="auto"/>
        <w:left w:val="none" w:sz="0" w:space="0" w:color="auto"/>
        <w:bottom w:val="none" w:sz="0" w:space="0" w:color="auto"/>
        <w:right w:val="none" w:sz="0" w:space="0" w:color="auto"/>
      </w:divBdr>
    </w:div>
    <w:div w:id="1337732337">
      <w:bodyDiv w:val="1"/>
      <w:marLeft w:val="0"/>
      <w:marRight w:val="0"/>
      <w:marTop w:val="0"/>
      <w:marBottom w:val="0"/>
      <w:divBdr>
        <w:top w:val="none" w:sz="0" w:space="0" w:color="auto"/>
        <w:left w:val="none" w:sz="0" w:space="0" w:color="auto"/>
        <w:bottom w:val="none" w:sz="0" w:space="0" w:color="auto"/>
        <w:right w:val="none" w:sz="0" w:space="0" w:color="auto"/>
      </w:divBdr>
    </w:div>
    <w:div w:id="1388265019">
      <w:bodyDiv w:val="1"/>
      <w:marLeft w:val="0"/>
      <w:marRight w:val="0"/>
      <w:marTop w:val="0"/>
      <w:marBottom w:val="0"/>
      <w:divBdr>
        <w:top w:val="none" w:sz="0" w:space="0" w:color="auto"/>
        <w:left w:val="none" w:sz="0" w:space="0" w:color="auto"/>
        <w:bottom w:val="none" w:sz="0" w:space="0" w:color="auto"/>
        <w:right w:val="none" w:sz="0" w:space="0" w:color="auto"/>
      </w:divBdr>
    </w:div>
    <w:div w:id="1953199477">
      <w:bodyDiv w:val="1"/>
      <w:marLeft w:val="0"/>
      <w:marRight w:val="0"/>
      <w:marTop w:val="0"/>
      <w:marBottom w:val="0"/>
      <w:divBdr>
        <w:top w:val="none" w:sz="0" w:space="0" w:color="auto"/>
        <w:left w:val="none" w:sz="0" w:space="0" w:color="auto"/>
        <w:bottom w:val="none" w:sz="0" w:space="0" w:color="auto"/>
        <w:right w:val="none" w:sz="0" w:space="0" w:color="auto"/>
      </w:divBdr>
    </w:div>
    <w:div w:id="20300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nglefield.w-berks.sch.uk" TargetMode="External"/><Relationship Id="rId3" Type="http://schemas.openxmlformats.org/officeDocument/2006/relationships/settings" Target="settings.xml"/><Relationship Id="rId7" Type="http://schemas.openxmlformats.org/officeDocument/2006/relationships/hyperlink" Target="mailto:admissions@westberk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11" Type="http://schemas.openxmlformats.org/officeDocument/2006/relationships/theme" Target="theme/theme1.xml"/><Relationship Id="rId5" Type="http://schemas.openxmlformats.org/officeDocument/2006/relationships/hyperlink" Target="http://www.westberks.gov.uk/inyear-school-admiss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lefieldprimary.co.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nwinter</dc:creator>
  <cp:keywords/>
  <dc:description/>
  <cp:lastModifiedBy>Nick Winter</cp:lastModifiedBy>
  <cp:revision>6</cp:revision>
  <dcterms:created xsi:type="dcterms:W3CDTF">2023-08-29T15:06:00Z</dcterms:created>
  <dcterms:modified xsi:type="dcterms:W3CDTF">2023-09-01T15:11:00Z</dcterms:modified>
</cp:coreProperties>
</file>